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3198C3" w14:textId="77777777" w:rsidR="000D4472" w:rsidRPr="00F52F05" w:rsidRDefault="000D4472">
      <w:pPr>
        <w:rPr>
          <w:rFonts w:cs="Arial"/>
          <w:sz w:val="22"/>
          <w:szCs w:val="22"/>
          <w:lang w:val="en-US"/>
        </w:rPr>
      </w:pPr>
    </w:p>
    <w:tbl>
      <w:tblPr>
        <w:tblW w:w="9075" w:type="dxa"/>
        <w:tblInd w:w="-34" w:type="dxa"/>
        <w:tblLayout w:type="fixed"/>
        <w:tblLook w:val="04A0" w:firstRow="1" w:lastRow="0" w:firstColumn="1" w:lastColumn="0" w:noHBand="0" w:noVBand="1"/>
      </w:tblPr>
      <w:tblGrid>
        <w:gridCol w:w="4396"/>
        <w:gridCol w:w="1416"/>
        <w:gridCol w:w="3263"/>
      </w:tblGrid>
      <w:tr w:rsidR="000640C4" w:rsidRPr="000640C4" w14:paraId="2A81AFBE" w14:textId="77777777" w:rsidTr="00617595">
        <w:tc>
          <w:tcPr>
            <w:tcW w:w="4396" w:type="dxa"/>
            <w:hideMark/>
          </w:tcPr>
          <w:p w14:paraId="320F3ED1" w14:textId="77777777" w:rsidR="000640C4" w:rsidRPr="000640C4" w:rsidRDefault="000640C4" w:rsidP="000640C4">
            <w:pPr>
              <w:spacing w:before="0"/>
              <w:jc w:val="center"/>
              <w:rPr>
                <w:rFonts w:cs="Arial"/>
                <w:sz w:val="22"/>
                <w:szCs w:val="22"/>
                <w:lang w:eastAsia="el-GR"/>
              </w:rPr>
            </w:pPr>
            <w:r w:rsidRPr="000640C4">
              <w:rPr>
                <w:rFonts w:cs="Arial"/>
                <w:sz w:val="22"/>
                <w:szCs w:val="22"/>
                <w:lang w:eastAsia="el-GR"/>
              </w:rPr>
              <w:br w:type="page"/>
            </w:r>
            <w:r w:rsidRPr="000640C4">
              <w:rPr>
                <w:rFonts w:cs="Arial"/>
                <w:noProof/>
                <w:sz w:val="22"/>
                <w:szCs w:val="22"/>
                <w:lang w:eastAsia="el-GR"/>
              </w:rPr>
              <w:drawing>
                <wp:inline distT="0" distB="0" distL="0" distR="0" wp14:anchorId="5F7A884E" wp14:editId="7ACBFB03">
                  <wp:extent cx="556895" cy="527050"/>
                  <wp:effectExtent l="0" t="0" r="0" b="635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6895" cy="527050"/>
                          </a:xfrm>
                          <a:prstGeom prst="rect">
                            <a:avLst/>
                          </a:prstGeom>
                          <a:noFill/>
                          <a:ln>
                            <a:noFill/>
                          </a:ln>
                        </pic:spPr>
                      </pic:pic>
                    </a:graphicData>
                  </a:graphic>
                </wp:inline>
              </w:drawing>
            </w:r>
          </w:p>
        </w:tc>
        <w:tc>
          <w:tcPr>
            <w:tcW w:w="1416" w:type="dxa"/>
          </w:tcPr>
          <w:p w14:paraId="0DE9A2B5" w14:textId="77777777" w:rsidR="000640C4" w:rsidRPr="000640C4" w:rsidRDefault="000640C4" w:rsidP="000640C4">
            <w:pPr>
              <w:spacing w:before="0"/>
              <w:jc w:val="left"/>
              <w:rPr>
                <w:rFonts w:cs="Arial"/>
                <w:sz w:val="22"/>
                <w:szCs w:val="22"/>
                <w:lang w:eastAsia="el-GR"/>
              </w:rPr>
            </w:pPr>
          </w:p>
        </w:tc>
        <w:tc>
          <w:tcPr>
            <w:tcW w:w="3263" w:type="dxa"/>
            <w:hideMark/>
          </w:tcPr>
          <w:p w14:paraId="5713B7DE" w14:textId="77777777" w:rsidR="000640C4" w:rsidRPr="000640C4" w:rsidRDefault="000640C4" w:rsidP="000640C4">
            <w:pPr>
              <w:suppressAutoHyphens/>
              <w:spacing w:before="0" w:line="276" w:lineRule="auto"/>
              <w:jc w:val="left"/>
              <w:rPr>
                <w:rFonts w:cs="Arial"/>
                <w:sz w:val="22"/>
                <w:szCs w:val="22"/>
                <w:u w:val="single"/>
                <w:lang w:eastAsia="el-GR"/>
              </w:rPr>
            </w:pPr>
          </w:p>
        </w:tc>
      </w:tr>
      <w:tr w:rsidR="000640C4" w:rsidRPr="000640C4" w14:paraId="44348354" w14:textId="77777777" w:rsidTr="00617595">
        <w:tc>
          <w:tcPr>
            <w:tcW w:w="4396" w:type="dxa"/>
            <w:hideMark/>
          </w:tcPr>
          <w:p w14:paraId="4C3FDBAC" w14:textId="77777777" w:rsidR="000640C4" w:rsidRPr="000640C4" w:rsidRDefault="000640C4" w:rsidP="000640C4">
            <w:pPr>
              <w:spacing w:before="0"/>
              <w:jc w:val="center"/>
              <w:rPr>
                <w:rFonts w:cs="Arial"/>
                <w:b/>
                <w:sz w:val="22"/>
                <w:szCs w:val="22"/>
                <w:lang w:eastAsia="el-GR"/>
              </w:rPr>
            </w:pPr>
            <w:r w:rsidRPr="000640C4">
              <w:rPr>
                <w:rFonts w:cs="Arial"/>
                <w:b/>
                <w:sz w:val="22"/>
                <w:szCs w:val="22"/>
                <w:lang w:eastAsia="el-GR"/>
              </w:rPr>
              <w:t xml:space="preserve">ΕΛΛΗΝΙΚΗ ΔΗΜΟΚΡΑΤΙΑ </w:t>
            </w:r>
          </w:p>
          <w:p w14:paraId="48DB328C" w14:textId="77777777" w:rsidR="000640C4" w:rsidRPr="000640C4" w:rsidRDefault="000640C4" w:rsidP="000640C4">
            <w:pPr>
              <w:spacing w:before="0"/>
              <w:jc w:val="center"/>
              <w:rPr>
                <w:rFonts w:cs="Arial"/>
                <w:b/>
                <w:sz w:val="22"/>
                <w:szCs w:val="22"/>
                <w:lang w:eastAsia="el-GR"/>
              </w:rPr>
            </w:pPr>
            <w:r w:rsidRPr="000640C4">
              <w:rPr>
                <w:rFonts w:cs="Arial"/>
                <w:b/>
                <w:sz w:val="22"/>
                <w:szCs w:val="22"/>
                <w:lang w:eastAsia="el-GR"/>
              </w:rPr>
              <w:t xml:space="preserve">ΝΟΜΟΣ ΦΘΙΩΤΙΔΑΣ </w:t>
            </w:r>
          </w:p>
          <w:p w14:paraId="1C2EEF44" w14:textId="77777777" w:rsidR="000640C4" w:rsidRPr="000640C4" w:rsidRDefault="000640C4" w:rsidP="000640C4">
            <w:pPr>
              <w:spacing w:before="0"/>
              <w:jc w:val="center"/>
              <w:rPr>
                <w:rFonts w:cs="Arial"/>
                <w:sz w:val="22"/>
                <w:szCs w:val="22"/>
                <w:lang w:eastAsia="el-GR"/>
              </w:rPr>
            </w:pPr>
            <w:r w:rsidRPr="000640C4">
              <w:rPr>
                <w:rFonts w:cs="Arial"/>
                <w:b/>
                <w:sz w:val="22"/>
                <w:szCs w:val="22"/>
                <w:lang w:eastAsia="el-GR"/>
              </w:rPr>
              <w:t>ΔΗΜΟΣ ΛΑΜΙΕΩΝ</w:t>
            </w:r>
          </w:p>
        </w:tc>
        <w:tc>
          <w:tcPr>
            <w:tcW w:w="1416" w:type="dxa"/>
          </w:tcPr>
          <w:p w14:paraId="4F9DC557" w14:textId="77777777" w:rsidR="000640C4" w:rsidRPr="000640C4" w:rsidRDefault="000640C4" w:rsidP="000640C4">
            <w:pPr>
              <w:spacing w:before="0"/>
              <w:jc w:val="left"/>
              <w:rPr>
                <w:rFonts w:cs="Arial"/>
                <w:sz w:val="22"/>
                <w:szCs w:val="22"/>
                <w:lang w:eastAsia="el-GR"/>
              </w:rPr>
            </w:pPr>
          </w:p>
        </w:tc>
        <w:tc>
          <w:tcPr>
            <w:tcW w:w="3263" w:type="dxa"/>
            <w:hideMark/>
          </w:tcPr>
          <w:p w14:paraId="72A878F0" w14:textId="77777777" w:rsidR="000640C4" w:rsidRPr="000640C4" w:rsidRDefault="000640C4" w:rsidP="000640C4">
            <w:pPr>
              <w:spacing w:before="0"/>
              <w:ind w:left="33"/>
              <w:jc w:val="left"/>
              <w:rPr>
                <w:rFonts w:cs="Arial"/>
                <w:sz w:val="22"/>
                <w:szCs w:val="22"/>
                <w:lang w:eastAsia="el-GR"/>
              </w:rPr>
            </w:pPr>
            <w:bookmarkStart w:id="0" w:name="_GoBack"/>
            <w:bookmarkEnd w:id="0"/>
          </w:p>
        </w:tc>
      </w:tr>
      <w:tr w:rsidR="000640C4" w:rsidRPr="000640C4" w14:paraId="4EDFC956" w14:textId="77777777" w:rsidTr="00617595">
        <w:tc>
          <w:tcPr>
            <w:tcW w:w="4396" w:type="dxa"/>
            <w:hideMark/>
          </w:tcPr>
          <w:p w14:paraId="2D9EF5F9" w14:textId="77777777" w:rsidR="000640C4" w:rsidRPr="000640C4" w:rsidRDefault="000640C4" w:rsidP="000640C4">
            <w:pPr>
              <w:spacing w:before="0"/>
              <w:jc w:val="center"/>
              <w:rPr>
                <w:rFonts w:cs="Arial"/>
                <w:b/>
                <w:sz w:val="22"/>
                <w:szCs w:val="22"/>
                <w:lang w:eastAsia="el-GR"/>
              </w:rPr>
            </w:pPr>
            <w:r w:rsidRPr="000640C4">
              <w:rPr>
                <w:rFonts w:cs="Arial"/>
                <w:b/>
                <w:sz w:val="22"/>
                <w:szCs w:val="22"/>
                <w:lang w:eastAsia="el-GR"/>
              </w:rPr>
              <w:t>ΔΙΕΥΘΥΝΣΗ ΠΕΡΙΒΑΛΛΟΝΤΟΣ</w:t>
            </w:r>
            <w:r w:rsidRPr="000640C4">
              <w:rPr>
                <w:rFonts w:eastAsia="Calibri" w:cs="Arial"/>
                <w:b/>
                <w:sz w:val="22"/>
                <w:szCs w:val="22"/>
              </w:rPr>
              <w:t xml:space="preserve"> </w:t>
            </w:r>
          </w:p>
        </w:tc>
        <w:tc>
          <w:tcPr>
            <w:tcW w:w="1416" w:type="dxa"/>
          </w:tcPr>
          <w:p w14:paraId="464F1DBC" w14:textId="77777777" w:rsidR="000640C4" w:rsidRPr="000640C4" w:rsidRDefault="000640C4" w:rsidP="000640C4">
            <w:pPr>
              <w:spacing w:before="0"/>
              <w:jc w:val="right"/>
              <w:rPr>
                <w:rFonts w:cs="Arial"/>
                <w:sz w:val="22"/>
                <w:szCs w:val="22"/>
                <w:lang w:eastAsia="el-GR"/>
              </w:rPr>
            </w:pPr>
          </w:p>
        </w:tc>
        <w:tc>
          <w:tcPr>
            <w:tcW w:w="3263" w:type="dxa"/>
          </w:tcPr>
          <w:p w14:paraId="64348BB0" w14:textId="635C58A4" w:rsidR="000640C4" w:rsidRPr="000640C4" w:rsidRDefault="000640C4" w:rsidP="000640C4">
            <w:pPr>
              <w:tabs>
                <w:tab w:val="left" w:pos="709"/>
                <w:tab w:val="left" w:pos="1077"/>
                <w:tab w:val="left" w:pos="1474"/>
                <w:tab w:val="left" w:pos="1871"/>
                <w:tab w:val="left" w:pos="2268"/>
              </w:tabs>
              <w:spacing w:before="0"/>
              <w:jc w:val="left"/>
              <w:rPr>
                <w:rFonts w:cs="Arial"/>
                <w:sz w:val="22"/>
                <w:szCs w:val="22"/>
                <w:lang w:eastAsia="el-GR"/>
              </w:rPr>
            </w:pPr>
          </w:p>
        </w:tc>
      </w:tr>
      <w:tr w:rsidR="000640C4" w:rsidRPr="00DF335A" w14:paraId="465C56CB" w14:textId="77777777" w:rsidTr="00617595">
        <w:trPr>
          <w:trHeight w:val="1169"/>
        </w:trPr>
        <w:tc>
          <w:tcPr>
            <w:tcW w:w="4396" w:type="dxa"/>
            <w:hideMark/>
          </w:tcPr>
          <w:p w14:paraId="7A3BBF61" w14:textId="77777777" w:rsidR="000640C4" w:rsidRPr="000640C4" w:rsidRDefault="000640C4" w:rsidP="000640C4">
            <w:pPr>
              <w:spacing w:before="0"/>
              <w:jc w:val="left"/>
              <w:rPr>
                <w:rFonts w:cs="Arial"/>
                <w:sz w:val="22"/>
                <w:szCs w:val="22"/>
                <w:lang w:eastAsia="el-GR"/>
              </w:rPr>
            </w:pPr>
            <w:proofErr w:type="spellStart"/>
            <w:r w:rsidRPr="000640C4">
              <w:rPr>
                <w:rFonts w:cs="Arial"/>
                <w:sz w:val="22"/>
                <w:szCs w:val="22"/>
                <w:lang w:eastAsia="el-GR"/>
              </w:rPr>
              <w:t>Ταχ.Δ</w:t>
            </w:r>
            <w:proofErr w:type="spellEnd"/>
            <w:r w:rsidRPr="000640C4">
              <w:rPr>
                <w:rFonts w:cs="Arial"/>
                <w:sz w:val="22"/>
                <w:szCs w:val="22"/>
                <w:lang w:eastAsia="el-GR"/>
              </w:rPr>
              <w:t>/</w:t>
            </w:r>
            <w:proofErr w:type="spellStart"/>
            <w:r w:rsidRPr="000640C4">
              <w:rPr>
                <w:rFonts w:cs="Arial"/>
                <w:sz w:val="22"/>
                <w:szCs w:val="22"/>
                <w:lang w:eastAsia="el-GR"/>
              </w:rPr>
              <w:t>νση</w:t>
            </w:r>
            <w:proofErr w:type="spellEnd"/>
            <w:r w:rsidRPr="000640C4">
              <w:rPr>
                <w:rFonts w:cs="Arial"/>
                <w:sz w:val="22"/>
                <w:szCs w:val="22"/>
                <w:lang w:eastAsia="el-GR"/>
              </w:rPr>
              <w:tab/>
              <w:t xml:space="preserve">: </w:t>
            </w:r>
            <w:proofErr w:type="spellStart"/>
            <w:r w:rsidRPr="000640C4">
              <w:rPr>
                <w:rFonts w:cs="Arial"/>
                <w:sz w:val="22"/>
                <w:szCs w:val="22"/>
                <w:lang w:eastAsia="el-GR"/>
              </w:rPr>
              <w:t>Κραββαρίτη</w:t>
            </w:r>
            <w:proofErr w:type="spellEnd"/>
            <w:r w:rsidRPr="000640C4">
              <w:rPr>
                <w:rFonts w:cs="Arial"/>
                <w:sz w:val="22"/>
                <w:szCs w:val="22"/>
                <w:lang w:eastAsia="el-GR"/>
              </w:rPr>
              <w:t xml:space="preserve"> 3</w:t>
            </w:r>
          </w:p>
          <w:p w14:paraId="6129F5F4" w14:textId="77777777" w:rsidR="000640C4" w:rsidRPr="000640C4" w:rsidRDefault="000640C4" w:rsidP="000640C4">
            <w:pPr>
              <w:spacing w:before="0"/>
              <w:jc w:val="left"/>
              <w:rPr>
                <w:rFonts w:cs="Arial"/>
                <w:sz w:val="22"/>
                <w:szCs w:val="22"/>
                <w:lang w:eastAsia="el-GR"/>
              </w:rPr>
            </w:pPr>
            <w:proofErr w:type="spellStart"/>
            <w:r w:rsidRPr="000640C4">
              <w:rPr>
                <w:rFonts w:cs="Arial"/>
                <w:sz w:val="22"/>
                <w:szCs w:val="22"/>
                <w:lang w:eastAsia="el-GR"/>
              </w:rPr>
              <w:t>Ταχ.Κωδ</w:t>
            </w:r>
            <w:proofErr w:type="spellEnd"/>
            <w:r w:rsidRPr="000640C4">
              <w:rPr>
                <w:rFonts w:cs="Arial"/>
                <w:sz w:val="22"/>
                <w:szCs w:val="22"/>
                <w:lang w:eastAsia="el-GR"/>
              </w:rPr>
              <w:t xml:space="preserve">. </w:t>
            </w:r>
            <w:r w:rsidRPr="000640C4">
              <w:rPr>
                <w:rFonts w:cs="Arial"/>
                <w:sz w:val="22"/>
                <w:szCs w:val="22"/>
                <w:lang w:eastAsia="el-GR"/>
              </w:rPr>
              <w:tab/>
              <w:t>: 35 132, Λαμία</w:t>
            </w:r>
          </w:p>
          <w:p w14:paraId="21CD8C73" w14:textId="77777777" w:rsidR="000640C4" w:rsidRPr="000640C4" w:rsidRDefault="000640C4" w:rsidP="000640C4">
            <w:pPr>
              <w:spacing w:before="0"/>
              <w:jc w:val="left"/>
              <w:rPr>
                <w:rFonts w:cs="Arial"/>
                <w:sz w:val="22"/>
                <w:szCs w:val="22"/>
                <w:lang w:eastAsia="el-GR"/>
              </w:rPr>
            </w:pPr>
            <w:r w:rsidRPr="000640C4">
              <w:rPr>
                <w:rFonts w:cs="Arial"/>
                <w:sz w:val="22"/>
                <w:szCs w:val="22"/>
                <w:lang w:eastAsia="el-GR"/>
              </w:rPr>
              <w:t xml:space="preserve">Πληροφορίες </w:t>
            </w:r>
            <w:r w:rsidRPr="000640C4">
              <w:rPr>
                <w:rFonts w:cs="Arial"/>
                <w:sz w:val="22"/>
                <w:szCs w:val="22"/>
                <w:lang w:eastAsia="el-GR"/>
              </w:rPr>
              <w:tab/>
              <w:t xml:space="preserve">: </w:t>
            </w:r>
            <w:proofErr w:type="spellStart"/>
            <w:r w:rsidRPr="000640C4">
              <w:rPr>
                <w:rFonts w:cs="Arial"/>
                <w:sz w:val="22"/>
                <w:szCs w:val="22"/>
                <w:lang w:eastAsia="el-GR"/>
              </w:rPr>
              <w:t>Αγγ</w:t>
            </w:r>
            <w:proofErr w:type="spellEnd"/>
            <w:r w:rsidRPr="000640C4">
              <w:rPr>
                <w:rFonts w:cs="Arial"/>
                <w:sz w:val="22"/>
                <w:szCs w:val="22"/>
                <w:lang w:eastAsia="el-GR"/>
              </w:rPr>
              <w:t>. Μακρυγιάννη</w:t>
            </w:r>
          </w:p>
          <w:p w14:paraId="6591E673" w14:textId="77777777" w:rsidR="000640C4" w:rsidRPr="000640C4" w:rsidRDefault="000640C4" w:rsidP="000640C4">
            <w:pPr>
              <w:spacing w:before="0"/>
              <w:jc w:val="left"/>
              <w:rPr>
                <w:rFonts w:cs="Arial"/>
                <w:sz w:val="22"/>
                <w:szCs w:val="22"/>
                <w:lang w:eastAsia="el-GR"/>
              </w:rPr>
            </w:pPr>
            <w:r w:rsidRPr="000640C4">
              <w:rPr>
                <w:rFonts w:cs="Arial"/>
                <w:sz w:val="22"/>
                <w:szCs w:val="22"/>
                <w:lang w:eastAsia="el-GR"/>
              </w:rPr>
              <w:t xml:space="preserve">Αρ. </w:t>
            </w:r>
            <w:proofErr w:type="spellStart"/>
            <w:r w:rsidRPr="000640C4">
              <w:rPr>
                <w:rFonts w:cs="Arial"/>
                <w:sz w:val="22"/>
                <w:szCs w:val="22"/>
                <w:lang w:eastAsia="el-GR"/>
              </w:rPr>
              <w:t>Τηλ</w:t>
            </w:r>
            <w:proofErr w:type="spellEnd"/>
            <w:r w:rsidRPr="000640C4">
              <w:rPr>
                <w:rFonts w:cs="Arial"/>
                <w:sz w:val="22"/>
                <w:szCs w:val="22"/>
                <w:lang w:eastAsia="el-GR"/>
              </w:rPr>
              <w:t xml:space="preserve"> </w:t>
            </w:r>
            <w:r w:rsidRPr="000640C4">
              <w:rPr>
                <w:rFonts w:cs="Arial"/>
                <w:sz w:val="22"/>
                <w:szCs w:val="22"/>
                <w:lang w:eastAsia="el-GR"/>
              </w:rPr>
              <w:tab/>
              <w:t>: 22310 - 31426</w:t>
            </w:r>
          </w:p>
          <w:p w14:paraId="2942BF57" w14:textId="77777777" w:rsidR="000640C4" w:rsidRPr="000640C4" w:rsidRDefault="000640C4" w:rsidP="000640C4">
            <w:pPr>
              <w:spacing w:before="0"/>
              <w:jc w:val="left"/>
              <w:rPr>
                <w:rFonts w:cs="Arial"/>
                <w:sz w:val="22"/>
                <w:szCs w:val="22"/>
                <w:lang w:val="en-US" w:eastAsia="el-GR"/>
              </w:rPr>
            </w:pPr>
            <w:r w:rsidRPr="000640C4">
              <w:rPr>
                <w:rFonts w:cs="Arial"/>
                <w:sz w:val="22"/>
                <w:szCs w:val="22"/>
                <w:lang w:val="en-US" w:eastAsia="el-GR"/>
              </w:rPr>
              <w:t>Email</w:t>
            </w:r>
            <w:r w:rsidRPr="000640C4">
              <w:rPr>
                <w:rFonts w:cs="Arial"/>
                <w:sz w:val="22"/>
                <w:szCs w:val="22"/>
                <w:lang w:val="en-US" w:eastAsia="el-GR"/>
              </w:rPr>
              <w:tab/>
            </w:r>
            <w:r w:rsidRPr="000640C4">
              <w:rPr>
                <w:rFonts w:cs="Arial"/>
                <w:sz w:val="22"/>
                <w:szCs w:val="22"/>
                <w:lang w:val="en-US" w:eastAsia="el-GR"/>
              </w:rPr>
              <w:tab/>
              <w:t xml:space="preserve">: </w:t>
            </w:r>
            <w:hyperlink r:id="rId10" w:history="1">
              <w:r w:rsidRPr="000640C4">
                <w:rPr>
                  <w:rFonts w:cs="Arial"/>
                  <w:color w:val="0000FF"/>
                  <w:sz w:val="22"/>
                  <w:szCs w:val="22"/>
                  <w:u w:val="single"/>
                  <w:lang w:val="en-US" w:eastAsia="el-GR"/>
                </w:rPr>
                <w:t>makrigianni@lamia-city.gr</w:t>
              </w:r>
            </w:hyperlink>
          </w:p>
        </w:tc>
        <w:tc>
          <w:tcPr>
            <w:tcW w:w="1416" w:type="dxa"/>
          </w:tcPr>
          <w:p w14:paraId="46C7C6C2" w14:textId="63A0AEE3" w:rsidR="000640C4" w:rsidRPr="00DF335A" w:rsidRDefault="000640C4" w:rsidP="000640C4">
            <w:pPr>
              <w:tabs>
                <w:tab w:val="left" w:pos="709"/>
                <w:tab w:val="left" w:pos="1077"/>
                <w:tab w:val="left" w:pos="1474"/>
                <w:tab w:val="left" w:pos="1871"/>
                <w:tab w:val="left" w:pos="2268"/>
              </w:tabs>
              <w:spacing w:before="0"/>
              <w:jc w:val="right"/>
              <w:rPr>
                <w:rFonts w:cs="Arial"/>
                <w:sz w:val="22"/>
                <w:szCs w:val="22"/>
                <w:lang w:val="en-US" w:eastAsia="el-GR"/>
              </w:rPr>
            </w:pPr>
          </w:p>
        </w:tc>
        <w:tc>
          <w:tcPr>
            <w:tcW w:w="3263" w:type="dxa"/>
          </w:tcPr>
          <w:p w14:paraId="20931A15" w14:textId="68C1888E" w:rsidR="000640C4" w:rsidRPr="00DF335A" w:rsidRDefault="000640C4" w:rsidP="000640C4">
            <w:pPr>
              <w:tabs>
                <w:tab w:val="left" w:pos="709"/>
                <w:tab w:val="left" w:pos="1077"/>
                <w:tab w:val="left" w:pos="1474"/>
                <w:tab w:val="left" w:pos="1871"/>
                <w:tab w:val="left" w:pos="2268"/>
              </w:tabs>
              <w:spacing w:before="0"/>
              <w:jc w:val="left"/>
              <w:rPr>
                <w:rFonts w:cs="Arial"/>
                <w:sz w:val="22"/>
                <w:szCs w:val="22"/>
                <w:lang w:val="en-US" w:eastAsia="el-GR"/>
              </w:rPr>
            </w:pPr>
          </w:p>
        </w:tc>
      </w:tr>
    </w:tbl>
    <w:p w14:paraId="4E52038B" w14:textId="77777777" w:rsidR="000640C4" w:rsidRPr="00DF335A" w:rsidRDefault="000640C4" w:rsidP="00FD2FB3">
      <w:pPr>
        <w:pStyle w:val="a6"/>
        <w:spacing w:line="276" w:lineRule="auto"/>
        <w:ind w:left="284" w:hanging="284"/>
        <w:rPr>
          <w:rFonts w:cs="Arial"/>
          <w:sz w:val="22"/>
          <w:szCs w:val="22"/>
          <w:lang w:val="en-US"/>
        </w:rPr>
      </w:pPr>
    </w:p>
    <w:p w14:paraId="76E15AD3" w14:textId="24AE148C" w:rsidR="000640C4" w:rsidRPr="000640C4" w:rsidRDefault="000640C4" w:rsidP="000640C4">
      <w:pPr>
        <w:pStyle w:val="a6"/>
        <w:spacing w:line="276" w:lineRule="auto"/>
        <w:ind w:left="284" w:hanging="284"/>
        <w:jc w:val="center"/>
        <w:rPr>
          <w:rFonts w:cs="Arial"/>
          <w:b/>
          <w:iCs/>
          <w:sz w:val="22"/>
          <w:szCs w:val="22"/>
          <w:lang w:val="el-GR" w:eastAsia="el-GR"/>
        </w:rPr>
      </w:pPr>
      <w:r w:rsidRPr="000640C4">
        <w:rPr>
          <w:rFonts w:cs="Arial"/>
          <w:b/>
          <w:sz w:val="22"/>
          <w:szCs w:val="22"/>
        </w:rPr>
        <w:t>ΕΙΣΗΓΗΣΗ</w:t>
      </w:r>
    </w:p>
    <w:p w14:paraId="7441A9DC" w14:textId="4556F4A8" w:rsidR="000640C4" w:rsidRPr="000640C4" w:rsidRDefault="000640C4" w:rsidP="000640C4">
      <w:pPr>
        <w:pStyle w:val="a6"/>
        <w:spacing w:line="276" w:lineRule="auto"/>
        <w:ind w:left="284" w:hanging="284"/>
        <w:jc w:val="center"/>
        <w:rPr>
          <w:rFonts w:cs="Arial"/>
          <w:b/>
          <w:iCs/>
          <w:sz w:val="22"/>
          <w:szCs w:val="22"/>
          <w:lang w:val="el-GR" w:eastAsia="el-GR"/>
        </w:rPr>
      </w:pPr>
      <w:r w:rsidRPr="000640C4">
        <w:rPr>
          <w:rFonts w:cs="Arial"/>
          <w:b/>
          <w:iCs/>
          <w:sz w:val="22"/>
          <w:szCs w:val="22"/>
          <w:lang w:val="el-GR" w:eastAsia="el-GR"/>
        </w:rPr>
        <w:t>ΠΡΟΣ ΤΗΝ ΕΠΙΤΡΟΠΗ ΠΟΙΟΤΗΤΑΣ ΖΩΗΣ</w:t>
      </w:r>
    </w:p>
    <w:p w14:paraId="3B5EDBAA" w14:textId="161E54F6" w:rsidR="000640C4" w:rsidRDefault="000640C4" w:rsidP="000640C4">
      <w:pPr>
        <w:pStyle w:val="a6"/>
        <w:spacing w:line="276" w:lineRule="auto"/>
        <w:ind w:left="284" w:hanging="284"/>
        <w:jc w:val="center"/>
        <w:rPr>
          <w:rFonts w:cs="Arial"/>
          <w:b/>
          <w:iCs/>
          <w:sz w:val="22"/>
          <w:szCs w:val="22"/>
          <w:lang w:val="el-GR" w:eastAsia="el-GR"/>
        </w:rPr>
      </w:pPr>
      <w:r w:rsidRPr="000640C4">
        <w:rPr>
          <w:rFonts w:cs="Arial"/>
          <w:b/>
          <w:iCs/>
          <w:sz w:val="22"/>
          <w:szCs w:val="22"/>
          <w:lang w:val="el-GR" w:eastAsia="el-GR"/>
        </w:rPr>
        <w:t>ΤΟΥ ΔΗΜΟΥ ΛΑΜΙΕΩΝ</w:t>
      </w:r>
    </w:p>
    <w:p w14:paraId="1598CFD8" w14:textId="77777777" w:rsidR="000640C4" w:rsidRDefault="000640C4" w:rsidP="000640C4">
      <w:pPr>
        <w:pStyle w:val="a6"/>
        <w:spacing w:line="276" w:lineRule="auto"/>
        <w:ind w:left="284" w:hanging="284"/>
        <w:jc w:val="center"/>
        <w:rPr>
          <w:rFonts w:cs="Arial"/>
          <w:b/>
          <w:iCs/>
          <w:sz w:val="22"/>
          <w:szCs w:val="22"/>
          <w:lang w:val="el-GR" w:eastAsia="el-GR"/>
        </w:rPr>
      </w:pPr>
    </w:p>
    <w:p w14:paraId="6ED8F737" w14:textId="77777777" w:rsidR="00DF335A" w:rsidRPr="00DF335A" w:rsidRDefault="000640C4" w:rsidP="00DF335A">
      <w:pPr>
        <w:pStyle w:val="a6"/>
        <w:rPr>
          <w:rFonts w:cs="Arial"/>
          <w:sz w:val="22"/>
          <w:szCs w:val="22"/>
        </w:rPr>
      </w:pPr>
      <w:r w:rsidRPr="00A647F2">
        <w:rPr>
          <w:rFonts w:cs="Arial"/>
          <w:b/>
          <w:sz w:val="22"/>
          <w:szCs w:val="22"/>
          <w:u w:val="single"/>
          <w:lang w:val="el-GR" w:eastAsia="el-GR"/>
        </w:rPr>
        <w:t>ΘΕΜΑ:</w:t>
      </w:r>
      <w:r w:rsidRPr="000640C4">
        <w:rPr>
          <w:rFonts w:cs="Arial"/>
          <w:sz w:val="22"/>
          <w:szCs w:val="22"/>
        </w:rPr>
        <w:t xml:space="preserve"> </w:t>
      </w:r>
      <w:r w:rsidR="00DF335A" w:rsidRPr="00DF335A">
        <w:rPr>
          <w:rFonts w:cs="Arial"/>
          <w:sz w:val="22"/>
          <w:szCs w:val="22"/>
        </w:rPr>
        <w:t>Γνωμοδότηση επί της ΜΠΕ του έργου με τίτλο «</w:t>
      </w:r>
      <w:r w:rsidR="00DF335A" w:rsidRPr="00DF335A">
        <w:rPr>
          <w:rFonts w:eastAsia="Calibri" w:cs="Arial"/>
          <w:sz w:val="22"/>
          <w:szCs w:val="22"/>
        </w:rPr>
        <w:t>ΜΟΝΑΔΑ ΕΠΕΞΕΡΓΑΣΙΑΣ ΑΠΟΡΡΙΜΜΑΤΩΝ (Μ.Ε.Α.) ΚΑΙ ΧΩΡΟΥ ΥΓΕΙΟΝΟΜΙΚΗΣ ΤΑΦΗΣ ΥΠΟΛΕΙΜΜΑΤΩΝ (Χ.Υ.Τ.Υ.) ΛΑΜΙΑΣ» (Ο.Ε.Δ.Α.) ΣΤΗ ΘΕΣΗ "ΝΕΥΡΟΠΟΛΗ" ΤΟΥ ΔΗΜΟΥ ΛΑΜΙΕΩΝ Π.Ε. ΦΘΙΩΤΙΔΑΣ» (ΠΕΤ 2007350024)</w:t>
      </w:r>
    </w:p>
    <w:p w14:paraId="411DDF60" w14:textId="74BC175B" w:rsidR="000640C4" w:rsidRPr="00DF335A" w:rsidRDefault="000640C4" w:rsidP="00DF335A">
      <w:pPr>
        <w:pStyle w:val="a6"/>
        <w:rPr>
          <w:rFonts w:cs="Arial"/>
          <w:sz w:val="22"/>
          <w:szCs w:val="22"/>
        </w:rPr>
      </w:pPr>
    </w:p>
    <w:p w14:paraId="4952DD91" w14:textId="77777777" w:rsidR="000640C4" w:rsidRDefault="000640C4" w:rsidP="00FD2FB3">
      <w:pPr>
        <w:pStyle w:val="a6"/>
        <w:spacing w:line="276" w:lineRule="auto"/>
        <w:ind w:left="284" w:hanging="284"/>
        <w:rPr>
          <w:rFonts w:cs="Arial"/>
          <w:sz w:val="22"/>
          <w:szCs w:val="22"/>
          <w:lang w:val="el-GR"/>
        </w:rPr>
      </w:pPr>
    </w:p>
    <w:p w14:paraId="0E010E1F" w14:textId="77777777" w:rsidR="00DF335A" w:rsidRPr="00DF335A" w:rsidRDefault="00DF335A" w:rsidP="00DF335A">
      <w:pPr>
        <w:spacing w:before="0" w:line="276" w:lineRule="auto"/>
        <w:ind w:left="284" w:hanging="284"/>
        <w:rPr>
          <w:rFonts w:cs="Arial"/>
          <w:sz w:val="22"/>
          <w:szCs w:val="22"/>
          <w:lang w:val="x-none"/>
        </w:rPr>
      </w:pPr>
      <w:r w:rsidRPr="00DF335A">
        <w:rPr>
          <w:rFonts w:cs="Arial"/>
          <w:sz w:val="22"/>
          <w:szCs w:val="22"/>
        </w:rPr>
        <w:t>‘Ε</w:t>
      </w:r>
      <w:proofErr w:type="spellStart"/>
      <w:r w:rsidRPr="00DF335A">
        <w:rPr>
          <w:rFonts w:cs="Arial"/>
          <w:sz w:val="22"/>
          <w:szCs w:val="22"/>
          <w:lang w:val="x-none"/>
        </w:rPr>
        <w:t>χοντας</w:t>
      </w:r>
      <w:proofErr w:type="spellEnd"/>
      <w:r w:rsidRPr="00DF335A">
        <w:rPr>
          <w:rFonts w:cs="Arial"/>
          <w:sz w:val="22"/>
          <w:szCs w:val="22"/>
          <w:lang w:val="x-none"/>
        </w:rPr>
        <w:t xml:space="preserve"> υπόψη:</w:t>
      </w:r>
    </w:p>
    <w:p w14:paraId="59876405" w14:textId="77777777" w:rsidR="00DF335A" w:rsidRPr="00DF335A" w:rsidRDefault="00DF335A" w:rsidP="00DF335A">
      <w:pPr>
        <w:numPr>
          <w:ilvl w:val="0"/>
          <w:numId w:val="39"/>
        </w:numPr>
        <w:spacing w:line="276" w:lineRule="auto"/>
        <w:ind w:left="284" w:hanging="284"/>
        <w:rPr>
          <w:rFonts w:cs="Arial"/>
          <w:sz w:val="22"/>
          <w:szCs w:val="22"/>
        </w:rPr>
      </w:pPr>
      <w:r w:rsidRPr="00DF335A">
        <w:rPr>
          <w:rFonts w:cs="Arial"/>
          <w:sz w:val="22"/>
          <w:szCs w:val="22"/>
        </w:rPr>
        <w:t xml:space="preserve">Τις διατάξεις της Κ.Υ.Α. με αριθ. οικ. 1649/45/2014 (ΦΕΚ Β 45) «Εξειδίκευση των διαδικασιών γνωμοδοτήσεων και τρόπου ενημέρωσης του κοινού και συμμετοχής του ενδιαφερόμενου κοινού στη δημόσια διαβούλευση κατά την περιβαλλοντική </w:t>
      </w:r>
      <w:proofErr w:type="spellStart"/>
      <w:r w:rsidRPr="00DF335A">
        <w:rPr>
          <w:rFonts w:cs="Arial"/>
          <w:sz w:val="22"/>
          <w:szCs w:val="22"/>
        </w:rPr>
        <w:t>αδειοδότηση</w:t>
      </w:r>
      <w:proofErr w:type="spellEnd"/>
      <w:r w:rsidRPr="00DF335A">
        <w:rPr>
          <w:rFonts w:cs="Arial"/>
          <w:sz w:val="22"/>
          <w:szCs w:val="22"/>
        </w:rPr>
        <w:t xml:space="preserve"> έργων και δραστηριοτήτων της Κατηγορίας Α΄ της απόφασης του Υπουργού Περιβάλλοντος, Ενέργειας και Κλιματικής Αλλαγής υπ’ </w:t>
      </w:r>
      <w:proofErr w:type="spellStart"/>
      <w:r w:rsidRPr="00DF335A">
        <w:rPr>
          <w:rFonts w:cs="Arial"/>
          <w:sz w:val="22"/>
          <w:szCs w:val="22"/>
        </w:rPr>
        <w:t>αριθμ</w:t>
      </w:r>
      <w:proofErr w:type="spellEnd"/>
      <w:r w:rsidRPr="00DF335A">
        <w:rPr>
          <w:rFonts w:cs="Arial"/>
          <w:sz w:val="22"/>
          <w:szCs w:val="22"/>
        </w:rPr>
        <w:t>. 1958/2012 (ΦΕΚ Α΄ 21), σύμφωνα με τα οριζόμενα στο άρθρο 19 παράγραφος 9 του ν. 4014/2011 (ΦΕΚ Α΄ 209), καθώς και κάθε άλλης σχετικής λεπτομέρειας».</w:t>
      </w:r>
    </w:p>
    <w:p w14:paraId="3A150CD4" w14:textId="77777777" w:rsidR="00DF335A" w:rsidRPr="00DF335A" w:rsidRDefault="00DF335A" w:rsidP="00DF335A">
      <w:pPr>
        <w:numPr>
          <w:ilvl w:val="0"/>
          <w:numId w:val="39"/>
        </w:numPr>
        <w:spacing w:line="276" w:lineRule="auto"/>
        <w:ind w:left="284" w:hanging="284"/>
        <w:rPr>
          <w:rFonts w:cs="Arial"/>
          <w:sz w:val="22"/>
          <w:szCs w:val="22"/>
        </w:rPr>
      </w:pPr>
      <w:r w:rsidRPr="00DF335A">
        <w:rPr>
          <w:rFonts w:cs="Arial"/>
          <w:sz w:val="22"/>
          <w:szCs w:val="22"/>
        </w:rPr>
        <w:t xml:space="preserve">Το με αρ. </w:t>
      </w:r>
      <w:proofErr w:type="spellStart"/>
      <w:r w:rsidRPr="00DF335A">
        <w:rPr>
          <w:rFonts w:cs="Arial"/>
          <w:sz w:val="22"/>
          <w:szCs w:val="22"/>
        </w:rPr>
        <w:t>πρωτ</w:t>
      </w:r>
      <w:proofErr w:type="spellEnd"/>
      <w:r w:rsidRPr="00DF335A">
        <w:rPr>
          <w:rFonts w:cs="Arial"/>
          <w:sz w:val="22"/>
          <w:szCs w:val="22"/>
        </w:rPr>
        <w:t>. ΥΠΕΝ/ΔΙΠΑ/114752/7235/01-12-2021 έγγραφο της Δ/</w:t>
      </w:r>
      <w:proofErr w:type="spellStart"/>
      <w:r w:rsidRPr="00DF335A">
        <w:rPr>
          <w:rFonts w:cs="Arial"/>
          <w:sz w:val="22"/>
          <w:szCs w:val="22"/>
        </w:rPr>
        <w:t>νσης</w:t>
      </w:r>
      <w:proofErr w:type="spellEnd"/>
      <w:r w:rsidRPr="00DF335A">
        <w:rPr>
          <w:rFonts w:cs="Arial"/>
          <w:sz w:val="22"/>
          <w:szCs w:val="22"/>
        </w:rPr>
        <w:t xml:space="preserve"> Περιβαλλοντικής </w:t>
      </w:r>
      <w:proofErr w:type="spellStart"/>
      <w:r w:rsidRPr="00DF335A">
        <w:rPr>
          <w:rFonts w:cs="Arial"/>
          <w:sz w:val="22"/>
          <w:szCs w:val="22"/>
        </w:rPr>
        <w:t>Αδειοδότησης</w:t>
      </w:r>
      <w:proofErr w:type="spellEnd"/>
      <w:r w:rsidRPr="00DF335A">
        <w:rPr>
          <w:rFonts w:cs="Arial"/>
          <w:sz w:val="22"/>
          <w:szCs w:val="22"/>
        </w:rPr>
        <w:t xml:space="preserve"> (ΔΙΠΑ) του Υ.Π.ΕΝ. με θέμα «Διαβίβαση της Μελέτης Περιβαλλοντικών Επιπτώσεων (ΜΠΕ) του έργου: “Μονάδα Επεξεργασίας (Μ.Ε.Α) και Χώρος Υγειονομικής Ταφής Υπολειμμάτων (Χ.Υ.Τ.Υ) Λαμίας (ΟΕΔΑ)”, του Περιφερειακού Φορέα Διαχείρισης Στέρεων Αποβλήτων Στέρεας Ελλάδας Ανώνυμη Εταιρεία των ΟΤΑ "ΦΟΔΣΑ ΣΤΕΡΕΑΣ ΕΛΛΑΔΑΣ ΑΕ".»</w:t>
      </w:r>
    </w:p>
    <w:p w14:paraId="5499E1E7" w14:textId="77777777" w:rsidR="00DF335A" w:rsidRPr="00DF335A" w:rsidRDefault="00DF335A" w:rsidP="00DF335A">
      <w:pPr>
        <w:numPr>
          <w:ilvl w:val="0"/>
          <w:numId w:val="39"/>
        </w:numPr>
        <w:spacing w:line="276" w:lineRule="auto"/>
        <w:ind w:left="284" w:hanging="284"/>
        <w:rPr>
          <w:rFonts w:cs="Arial"/>
          <w:sz w:val="22"/>
          <w:szCs w:val="22"/>
        </w:rPr>
      </w:pPr>
      <w:r w:rsidRPr="00DF335A">
        <w:rPr>
          <w:rFonts w:cs="Arial"/>
          <w:sz w:val="22"/>
          <w:szCs w:val="22"/>
        </w:rPr>
        <w:t xml:space="preserve">Το με αρ. </w:t>
      </w:r>
      <w:proofErr w:type="spellStart"/>
      <w:r w:rsidRPr="00DF335A">
        <w:rPr>
          <w:rFonts w:cs="Arial"/>
          <w:sz w:val="22"/>
          <w:szCs w:val="22"/>
        </w:rPr>
        <w:t>πρωτ</w:t>
      </w:r>
      <w:proofErr w:type="spellEnd"/>
      <w:r w:rsidRPr="00DF335A">
        <w:rPr>
          <w:rFonts w:cs="Arial"/>
          <w:sz w:val="22"/>
          <w:szCs w:val="22"/>
        </w:rPr>
        <w:t>. 6751/33/12-01-2022 έγγραφο της Επιτροπής Περιβάλλοντος &amp; Ανάπτυξης Στερεάς Ελλάδας της Περιφέρειας Στερεάς Ελλάδας με θέμα «Εντολή προς δημοσίευση Μελέτης Περιβαλλοντικών Επιπτώσεων (Μ.Π.Ε.)».</w:t>
      </w:r>
    </w:p>
    <w:p w14:paraId="2E7C404C" w14:textId="77777777" w:rsidR="00DF335A" w:rsidRPr="00DF335A" w:rsidRDefault="00DF335A" w:rsidP="00DF335A">
      <w:pPr>
        <w:numPr>
          <w:ilvl w:val="0"/>
          <w:numId w:val="39"/>
        </w:numPr>
        <w:spacing w:line="276" w:lineRule="auto"/>
        <w:ind w:left="284" w:hanging="284"/>
        <w:rPr>
          <w:rFonts w:cs="Arial"/>
          <w:sz w:val="22"/>
          <w:szCs w:val="22"/>
        </w:rPr>
      </w:pPr>
      <w:r w:rsidRPr="00DF335A">
        <w:rPr>
          <w:rFonts w:cs="Arial"/>
          <w:sz w:val="22"/>
          <w:szCs w:val="22"/>
        </w:rPr>
        <w:t xml:space="preserve">Το με αρ. </w:t>
      </w:r>
      <w:proofErr w:type="spellStart"/>
      <w:r w:rsidRPr="00DF335A">
        <w:rPr>
          <w:rFonts w:cs="Arial"/>
          <w:sz w:val="22"/>
          <w:szCs w:val="22"/>
        </w:rPr>
        <w:t>πρωτ</w:t>
      </w:r>
      <w:proofErr w:type="spellEnd"/>
      <w:r w:rsidRPr="00DF335A">
        <w:rPr>
          <w:rFonts w:cs="Arial"/>
          <w:sz w:val="22"/>
          <w:szCs w:val="22"/>
        </w:rPr>
        <w:t xml:space="preserve">. 52281/22-12-2020 έγγραφό μας με το οποίο διαβιβάστηκαν οι γνωμοδοτήσεις των αρμόδιων οργάνων του Δήμου </w:t>
      </w:r>
      <w:proofErr w:type="spellStart"/>
      <w:r w:rsidRPr="00DF335A">
        <w:rPr>
          <w:rFonts w:cs="Arial"/>
          <w:sz w:val="22"/>
          <w:szCs w:val="22"/>
        </w:rPr>
        <w:t>Λαμιέων</w:t>
      </w:r>
      <w:proofErr w:type="spellEnd"/>
      <w:r w:rsidRPr="00DF335A">
        <w:rPr>
          <w:rFonts w:cs="Arial"/>
          <w:sz w:val="22"/>
          <w:szCs w:val="22"/>
        </w:rPr>
        <w:t xml:space="preserve"> στην αρμόδια περιβαλλοντική αρχή στο πλαίσιο της διαβούλευσης για την περιβαλλοντική </w:t>
      </w:r>
      <w:proofErr w:type="spellStart"/>
      <w:r w:rsidRPr="00DF335A">
        <w:rPr>
          <w:rFonts w:cs="Arial"/>
          <w:sz w:val="22"/>
          <w:szCs w:val="22"/>
        </w:rPr>
        <w:t>αδειοδότηση</w:t>
      </w:r>
      <w:proofErr w:type="spellEnd"/>
      <w:r w:rsidRPr="00DF335A">
        <w:rPr>
          <w:rFonts w:cs="Arial"/>
          <w:sz w:val="22"/>
          <w:szCs w:val="22"/>
        </w:rPr>
        <w:t xml:space="preserve"> των ανωτέρω έργου επί της αρχικής ΜΠΕ του έργου.</w:t>
      </w:r>
    </w:p>
    <w:p w14:paraId="6FBB743B" w14:textId="77777777" w:rsidR="00DF335A" w:rsidRPr="00DF335A" w:rsidRDefault="00DF335A" w:rsidP="00DF335A">
      <w:pPr>
        <w:numPr>
          <w:ilvl w:val="0"/>
          <w:numId w:val="39"/>
        </w:numPr>
        <w:spacing w:line="276" w:lineRule="auto"/>
        <w:ind w:left="284" w:hanging="284"/>
        <w:rPr>
          <w:rFonts w:cs="Arial"/>
          <w:sz w:val="22"/>
          <w:szCs w:val="22"/>
        </w:rPr>
      </w:pPr>
      <w:r w:rsidRPr="00DF335A">
        <w:rPr>
          <w:rFonts w:cs="Arial"/>
          <w:sz w:val="22"/>
          <w:szCs w:val="22"/>
        </w:rPr>
        <w:t xml:space="preserve">Τη με αρ. </w:t>
      </w:r>
      <w:proofErr w:type="spellStart"/>
      <w:r w:rsidRPr="00DF335A">
        <w:rPr>
          <w:rFonts w:cs="Arial"/>
          <w:sz w:val="22"/>
          <w:szCs w:val="22"/>
        </w:rPr>
        <w:t>πρωτ</w:t>
      </w:r>
      <w:proofErr w:type="spellEnd"/>
      <w:r w:rsidRPr="00DF335A">
        <w:rPr>
          <w:rFonts w:cs="Arial"/>
          <w:sz w:val="22"/>
          <w:szCs w:val="22"/>
        </w:rPr>
        <w:t>. οικ. 75340/15-04-2021 (ΑΔΑ: 96ΗΕΟΡ10-ΖΣΡ) Απόφαση του Αναπληρωτή Γεν. Δ/</w:t>
      </w:r>
      <w:proofErr w:type="spellStart"/>
      <w:r w:rsidRPr="00DF335A">
        <w:rPr>
          <w:rFonts w:cs="Arial"/>
          <w:sz w:val="22"/>
          <w:szCs w:val="22"/>
        </w:rPr>
        <w:t>ντή</w:t>
      </w:r>
      <w:proofErr w:type="spellEnd"/>
      <w:r w:rsidRPr="00DF335A">
        <w:rPr>
          <w:rFonts w:cs="Arial"/>
          <w:sz w:val="22"/>
          <w:szCs w:val="22"/>
        </w:rPr>
        <w:t xml:space="preserve"> Χωροταξικής και Περιβαλλοντικής Πολιτικής της </w:t>
      </w:r>
      <w:proofErr w:type="spellStart"/>
      <w:r w:rsidRPr="00DF335A">
        <w:rPr>
          <w:rFonts w:cs="Arial"/>
          <w:sz w:val="22"/>
          <w:szCs w:val="22"/>
        </w:rPr>
        <w:t>Α.Δ.Θ.Στ.Ε</w:t>
      </w:r>
      <w:proofErr w:type="spellEnd"/>
      <w:r w:rsidRPr="00DF335A">
        <w:rPr>
          <w:rFonts w:cs="Arial"/>
          <w:sz w:val="22"/>
          <w:szCs w:val="22"/>
        </w:rPr>
        <w:t xml:space="preserve">. </w:t>
      </w:r>
      <w:r w:rsidRPr="00DF335A">
        <w:rPr>
          <w:rFonts w:cs="Arial"/>
          <w:sz w:val="22"/>
          <w:szCs w:val="22"/>
        </w:rPr>
        <w:lastRenderedPageBreak/>
        <w:t xml:space="preserve">περί «Έγκρισης περιβαλλοντικών όρων του έργου «Μονάδα Επεξεργασίας Απορριμμάτων (Μ.Ε.Α.) και Χώρου Υγειονομικής Ταφής Υπολειμμάτων (Χ.Υ.Τ.Υ.) Λαμίας» στη θέση "ΝΕΥΡΟΠΟΛΗ" του Δήμου </w:t>
      </w:r>
      <w:proofErr w:type="spellStart"/>
      <w:r w:rsidRPr="00DF335A">
        <w:rPr>
          <w:rFonts w:cs="Arial"/>
          <w:sz w:val="22"/>
          <w:szCs w:val="22"/>
        </w:rPr>
        <w:t>Λαμιέων</w:t>
      </w:r>
      <w:proofErr w:type="spellEnd"/>
      <w:r w:rsidRPr="00DF335A">
        <w:rPr>
          <w:rFonts w:cs="Arial"/>
          <w:sz w:val="22"/>
          <w:szCs w:val="22"/>
        </w:rPr>
        <w:t xml:space="preserve"> Π.Ε. Φθιώτιδας». </w:t>
      </w:r>
    </w:p>
    <w:p w14:paraId="0566E65C" w14:textId="77777777" w:rsidR="00DF335A" w:rsidRPr="00DF335A" w:rsidRDefault="00DF335A" w:rsidP="00DF335A">
      <w:pPr>
        <w:numPr>
          <w:ilvl w:val="0"/>
          <w:numId w:val="39"/>
        </w:numPr>
        <w:spacing w:line="276" w:lineRule="auto"/>
        <w:ind w:left="284" w:hanging="284"/>
        <w:rPr>
          <w:rFonts w:cs="Arial"/>
          <w:sz w:val="22"/>
          <w:szCs w:val="22"/>
        </w:rPr>
      </w:pPr>
      <w:r w:rsidRPr="00DF335A">
        <w:rPr>
          <w:rFonts w:cs="Arial"/>
          <w:sz w:val="22"/>
          <w:szCs w:val="22"/>
        </w:rPr>
        <w:t xml:space="preserve">Τη με αρ. </w:t>
      </w:r>
      <w:proofErr w:type="spellStart"/>
      <w:r w:rsidRPr="00DF335A">
        <w:rPr>
          <w:rFonts w:cs="Arial"/>
          <w:sz w:val="22"/>
          <w:szCs w:val="22"/>
        </w:rPr>
        <w:t>πρωτ</w:t>
      </w:r>
      <w:proofErr w:type="spellEnd"/>
      <w:r w:rsidRPr="00DF335A">
        <w:rPr>
          <w:rFonts w:cs="Arial"/>
          <w:sz w:val="22"/>
          <w:szCs w:val="22"/>
        </w:rPr>
        <w:t xml:space="preserve">. 16135/7-05-2020 Βεβαίωση Χρήσεων Γης της Υπηρεσίας Δόμησης του Δήμου </w:t>
      </w:r>
      <w:proofErr w:type="spellStart"/>
      <w:r w:rsidRPr="00DF335A">
        <w:rPr>
          <w:rFonts w:cs="Arial"/>
          <w:sz w:val="22"/>
          <w:szCs w:val="22"/>
        </w:rPr>
        <w:t>Λαμιέων</w:t>
      </w:r>
      <w:proofErr w:type="spellEnd"/>
      <w:r w:rsidRPr="00DF335A">
        <w:rPr>
          <w:rFonts w:cs="Arial"/>
          <w:sz w:val="22"/>
          <w:szCs w:val="22"/>
        </w:rPr>
        <w:t xml:space="preserve"> με συνημμένο θεωρημένο χάρτη χρήσεων γης για το έργο του θέματος, από την οποία προκύπτει ότι η περιοχή στην οποία προτείνεται να κατασκευαστεί το έργο είναι εντός ορίων Γενικού Πολεοδομικού Σχεδίου Δ.Ε. </w:t>
      </w:r>
      <w:proofErr w:type="spellStart"/>
      <w:r w:rsidRPr="00DF335A">
        <w:rPr>
          <w:rFonts w:cs="Arial"/>
          <w:sz w:val="22"/>
          <w:szCs w:val="22"/>
        </w:rPr>
        <w:t>Λαμιέων</w:t>
      </w:r>
      <w:proofErr w:type="spellEnd"/>
      <w:r w:rsidRPr="00DF335A">
        <w:rPr>
          <w:rFonts w:cs="Arial"/>
          <w:sz w:val="22"/>
          <w:szCs w:val="22"/>
        </w:rPr>
        <w:t xml:space="preserve"> του Δήμου </w:t>
      </w:r>
      <w:proofErr w:type="spellStart"/>
      <w:r w:rsidRPr="00DF335A">
        <w:rPr>
          <w:rFonts w:cs="Arial"/>
          <w:sz w:val="22"/>
          <w:szCs w:val="22"/>
        </w:rPr>
        <w:t>Λαμιέων</w:t>
      </w:r>
      <w:proofErr w:type="spellEnd"/>
      <w:r w:rsidRPr="00DF335A">
        <w:rPr>
          <w:rFonts w:cs="Arial"/>
          <w:sz w:val="22"/>
          <w:szCs w:val="22"/>
        </w:rPr>
        <w:t xml:space="preserve"> (ΦΕΚ 336/τ. Α.Α.Π./5-11-2012) και συγκεκριμένα εντός Περιοχής Ιδιαίτερων Χρήσεων (ΠΙΧ 3), Περιοχής Ειδικής Προστασίας Ορεινών Χώρων και Τοπίων (ΠΕΠ 6) και Περιοχής Ειδικών Χρήσεων (ΠΕΧ 5).</w:t>
      </w:r>
    </w:p>
    <w:p w14:paraId="57A012B0" w14:textId="77777777" w:rsidR="00DF335A" w:rsidRPr="00DF335A" w:rsidRDefault="00DF335A" w:rsidP="00DF335A">
      <w:pPr>
        <w:numPr>
          <w:ilvl w:val="0"/>
          <w:numId w:val="39"/>
        </w:numPr>
        <w:spacing w:line="276" w:lineRule="auto"/>
        <w:ind w:left="284" w:hanging="426"/>
        <w:rPr>
          <w:rFonts w:cs="Arial"/>
          <w:sz w:val="22"/>
          <w:szCs w:val="22"/>
        </w:rPr>
      </w:pPr>
      <w:r w:rsidRPr="00DF335A">
        <w:rPr>
          <w:rFonts w:cs="Arial"/>
          <w:sz w:val="22"/>
          <w:szCs w:val="22"/>
          <w:lang w:val="en-US"/>
        </w:rPr>
        <w:t>T</w:t>
      </w:r>
      <w:r w:rsidRPr="00DF335A">
        <w:rPr>
          <w:rFonts w:cs="Arial"/>
          <w:sz w:val="22"/>
          <w:szCs w:val="22"/>
        </w:rPr>
        <w:t xml:space="preserve">η με αρ. </w:t>
      </w:r>
      <w:proofErr w:type="spellStart"/>
      <w:r w:rsidRPr="00DF335A">
        <w:rPr>
          <w:rFonts w:cs="Arial"/>
          <w:sz w:val="22"/>
          <w:szCs w:val="22"/>
        </w:rPr>
        <w:t>πρωτ</w:t>
      </w:r>
      <w:proofErr w:type="spellEnd"/>
      <w:r w:rsidRPr="00DF335A">
        <w:rPr>
          <w:rFonts w:cs="Arial"/>
          <w:sz w:val="22"/>
          <w:szCs w:val="22"/>
        </w:rPr>
        <w:t xml:space="preserve">. 138287/2823/24.07.2020  Βεβαίωση </w:t>
      </w:r>
      <w:proofErr w:type="spellStart"/>
      <w:r w:rsidRPr="00DF335A">
        <w:rPr>
          <w:rFonts w:cs="Arial"/>
          <w:sz w:val="22"/>
          <w:szCs w:val="22"/>
        </w:rPr>
        <w:t>χωροθέτησης</w:t>
      </w:r>
      <w:proofErr w:type="spellEnd"/>
      <w:r w:rsidRPr="00DF335A">
        <w:rPr>
          <w:rFonts w:cs="Arial"/>
          <w:sz w:val="22"/>
          <w:szCs w:val="22"/>
        </w:rPr>
        <w:t xml:space="preserve"> για το έργο «Μονάδα Επεξεργασίας Απορριμμάτων (ΜΕΑ) και χώρου Υγειονομικός Ταφής Υπολειμμάτων (ΧΥΤΥ) Λαμίας» της Διεύθυνσης Περιβάλλοντος και Χωρικού Σχεδιασμού της Περιφέρειας Στερεάς Ελλάδας.</w:t>
      </w:r>
    </w:p>
    <w:p w14:paraId="32F9DDC7" w14:textId="345BD6FE" w:rsidR="00DF335A" w:rsidRPr="00DF335A" w:rsidRDefault="00DF335A" w:rsidP="00DF335A">
      <w:pPr>
        <w:numPr>
          <w:ilvl w:val="0"/>
          <w:numId w:val="39"/>
        </w:numPr>
        <w:spacing w:line="276" w:lineRule="auto"/>
        <w:ind w:left="284" w:hanging="426"/>
        <w:rPr>
          <w:rFonts w:cs="Arial"/>
          <w:sz w:val="22"/>
          <w:szCs w:val="22"/>
        </w:rPr>
      </w:pPr>
      <w:r w:rsidRPr="00DF335A">
        <w:rPr>
          <w:rFonts w:cs="Arial"/>
          <w:sz w:val="22"/>
          <w:szCs w:val="22"/>
        </w:rPr>
        <w:t>Βάσει της υποβληθείσας Μ.Π.Ε. που αφορά σε τροποποίηση της (</w:t>
      </w:r>
      <w:r>
        <w:rPr>
          <w:rFonts w:cs="Arial"/>
          <w:sz w:val="22"/>
          <w:szCs w:val="22"/>
        </w:rPr>
        <w:t>5</w:t>
      </w:r>
      <w:r w:rsidRPr="00DF335A">
        <w:rPr>
          <w:rFonts w:cs="Arial"/>
          <w:sz w:val="22"/>
          <w:szCs w:val="22"/>
        </w:rPr>
        <w:t xml:space="preserve">) </w:t>
      </w:r>
      <w:proofErr w:type="spellStart"/>
      <w:r w:rsidRPr="00DF335A">
        <w:rPr>
          <w:rFonts w:cs="Arial"/>
          <w:sz w:val="22"/>
          <w:szCs w:val="22"/>
        </w:rPr>
        <w:t>σχετ</w:t>
      </w:r>
      <w:proofErr w:type="spellEnd"/>
      <w:r w:rsidRPr="00DF335A">
        <w:rPr>
          <w:rFonts w:cs="Arial"/>
          <w:sz w:val="22"/>
          <w:szCs w:val="22"/>
        </w:rPr>
        <w:t>. Α.Ε.Π.Ο., το έργο συνολικά:</w:t>
      </w:r>
    </w:p>
    <w:p w14:paraId="36BDEE17" w14:textId="77777777" w:rsidR="00DF335A" w:rsidRPr="00DF335A" w:rsidRDefault="00DF335A" w:rsidP="00DF335A">
      <w:pPr>
        <w:numPr>
          <w:ilvl w:val="1"/>
          <w:numId w:val="39"/>
        </w:numPr>
        <w:spacing w:line="276" w:lineRule="auto"/>
        <w:ind w:hanging="508"/>
        <w:rPr>
          <w:rFonts w:cs="Arial"/>
          <w:sz w:val="22"/>
          <w:szCs w:val="22"/>
        </w:rPr>
      </w:pPr>
      <w:r w:rsidRPr="00DF335A">
        <w:rPr>
          <w:rFonts w:cs="Arial"/>
          <w:b/>
          <w:bCs/>
          <w:sz w:val="22"/>
          <w:szCs w:val="22"/>
        </w:rPr>
        <w:t xml:space="preserve">Αφορά </w:t>
      </w:r>
      <w:r w:rsidRPr="00DF335A">
        <w:rPr>
          <w:rFonts w:cs="Arial"/>
          <w:sz w:val="22"/>
          <w:szCs w:val="22"/>
        </w:rPr>
        <w:t>στην κατασκευή, οργάνωση και λειτουργία μιας ολοκληρωμένης εγκατάστασης διαχείρισης αποβλήτων ήτοι της Μονάδας Επεξεργασίας Απορριμμάτων (Μ.Ε.Α.) και του Χώρου Υγειονομικής Ταφής Υπολειμμάτων (Χ.Υ.Τ.Υ.) στη θέση «</w:t>
      </w:r>
      <w:proofErr w:type="spellStart"/>
      <w:r w:rsidRPr="00DF335A">
        <w:rPr>
          <w:rFonts w:cs="Arial"/>
          <w:sz w:val="22"/>
          <w:szCs w:val="22"/>
        </w:rPr>
        <w:t>Νευρόπολη</w:t>
      </w:r>
      <w:proofErr w:type="spellEnd"/>
      <w:r w:rsidRPr="00DF335A">
        <w:rPr>
          <w:rFonts w:cs="Arial"/>
          <w:sz w:val="22"/>
          <w:szCs w:val="22"/>
        </w:rPr>
        <w:t xml:space="preserve">» του Δήμου </w:t>
      </w:r>
      <w:proofErr w:type="spellStart"/>
      <w:r w:rsidRPr="00DF335A">
        <w:rPr>
          <w:rFonts w:cs="Arial"/>
          <w:sz w:val="22"/>
          <w:szCs w:val="22"/>
        </w:rPr>
        <w:t>Λαμιέων</w:t>
      </w:r>
      <w:proofErr w:type="spellEnd"/>
      <w:r w:rsidRPr="00DF335A">
        <w:rPr>
          <w:rFonts w:cs="Arial"/>
          <w:sz w:val="22"/>
          <w:szCs w:val="22"/>
        </w:rPr>
        <w:t xml:space="preserve"> για την εξυπηρέτηση των:</w:t>
      </w:r>
    </w:p>
    <w:p w14:paraId="2F63B72E" w14:textId="77777777" w:rsidR="00DF335A" w:rsidRPr="00DF335A" w:rsidRDefault="00DF335A" w:rsidP="00DF335A">
      <w:pPr>
        <w:numPr>
          <w:ilvl w:val="0"/>
          <w:numId w:val="40"/>
        </w:numPr>
        <w:spacing w:line="276" w:lineRule="auto"/>
        <w:ind w:left="1134" w:hanging="283"/>
        <w:rPr>
          <w:rFonts w:cs="Arial"/>
          <w:sz w:val="22"/>
          <w:szCs w:val="22"/>
          <w:lang w:val="x-none"/>
        </w:rPr>
      </w:pPr>
      <w:r w:rsidRPr="00DF335A">
        <w:rPr>
          <w:rFonts w:cs="Arial"/>
          <w:sz w:val="22"/>
          <w:szCs w:val="22"/>
        </w:rPr>
        <w:t>Δ</w:t>
      </w:r>
      <w:proofErr w:type="spellStart"/>
      <w:r w:rsidRPr="00DF335A">
        <w:rPr>
          <w:rFonts w:cs="Arial"/>
          <w:sz w:val="22"/>
          <w:szCs w:val="22"/>
          <w:lang w:val="x-none"/>
        </w:rPr>
        <w:t>ήμων</w:t>
      </w:r>
      <w:proofErr w:type="spellEnd"/>
      <w:r w:rsidRPr="00DF335A">
        <w:rPr>
          <w:rFonts w:cs="Arial"/>
          <w:sz w:val="22"/>
          <w:szCs w:val="22"/>
          <w:lang w:val="x-none"/>
        </w:rPr>
        <w:t xml:space="preserve"> της Π.Ε. Φθιώτιδας πλην του </w:t>
      </w:r>
      <w:r w:rsidRPr="00DF335A">
        <w:rPr>
          <w:rFonts w:cs="Arial"/>
          <w:sz w:val="22"/>
          <w:szCs w:val="22"/>
        </w:rPr>
        <w:t>Δ</w:t>
      </w:r>
      <w:proofErr w:type="spellStart"/>
      <w:r w:rsidRPr="00DF335A">
        <w:rPr>
          <w:rFonts w:cs="Arial"/>
          <w:sz w:val="22"/>
          <w:szCs w:val="22"/>
          <w:lang w:val="x-none"/>
        </w:rPr>
        <w:t>ήμου</w:t>
      </w:r>
      <w:proofErr w:type="spellEnd"/>
      <w:r w:rsidRPr="00DF335A">
        <w:rPr>
          <w:rFonts w:cs="Arial"/>
          <w:sz w:val="22"/>
          <w:szCs w:val="22"/>
          <w:lang w:val="x-none"/>
        </w:rPr>
        <w:t xml:space="preserve"> </w:t>
      </w:r>
      <w:proofErr w:type="spellStart"/>
      <w:r w:rsidRPr="00DF335A">
        <w:rPr>
          <w:rFonts w:cs="Arial"/>
          <w:sz w:val="22"/>
          <w:szCs w:val="22"/>
          <w:lang w:val="x-none"/>
        </w:rPr>
        <w:t>Λοκρών</w:t>
      </w:r>
      <w:proofErr w:type="spellEnd"/>
      <w:r w:rsidRPr="00DF335A">
        <w:rPr>
          <w:rFonts w:cs="Arial"/>
          <w:sz w:val="22"/>
          <w:szCs w:val="22"/>
          <w:lang w:val="x-none"/>
        </w:rPr>
        <w:t>.</w:t>
      </w:r>
    </w:p>
    <w:p w14:paraId="1F773CD9" w14:textId="77777777" w:rsidR="00DF335A" w:rsidRPr="00DF335A" w:rsidRDefault="00DF335A" w:rsidP="00DF335A">
      <w:pPr>
        <w:numPr>
          <w:ilvl w:val="0"/>
          <w:numId w:val="40"/>
        </w:numPr>
        <w:spacing w:line="276" w:lineRule="auto"/>
        <w:ind w:left="1134" w:hanging="283"/>
        <w:rPr>
          <w:rFonts w:cs="Arial"/>
          <w:sz w:val="22"/>
          <w:szCs w:val="22"/>
          <w:lang w:val="x-none"/>
        </w:rPr>
      </w:pPr>
      <w:r w:rsidRPr="00DF335A">
        <w:rPr>
          <w:rFonts w:cs="Arial"/>
          <w:sz w:val="22"/>
          <w:szCs w:val="22"/>
          <w:lang w:val="x-none"/>
        </w:rPr>
        <w:t>Δήμων της Π.Ε. Ευρυτανίας</w:t>
      </w:r>
      <w:r w:rsidRPr="00DF335A">
        <w:rPr>
          <w:rFonts w:cs="Arial"/>
          <w:sz w:val="22"/>
          <w:szCs w:val="22"/>
        </w:rPr>
        <w:t xml:space="preserve"> καθώς και των</w:t>
      </w:r>
    </w:p>
    <w:p w14:paraId="3C662234" w14:textId="77777777" w:rsidR="00DF335A" w:rsidRPr="00DF335A" w:rsidRDefault="00DF335A" w:rsidP="00DF335A">
      <w:pPr>
        <w:numPr>
          <w:ilvl w:val="0"/>
          <w:numId w:val="40"/>
        </w:numPr>
        <w:spacing w:line="276" w:lineRule="auto"/>
        <w:ind w:left="1134" w:hanging="283"/>
        <w:rPr>
          <w:rFonts w:cs="Arial"/>
          <w:sz w:val="22"/>
          <w:szCs w:val="22"/>
          <w:lang w:val="x-none"/>
        </w:rPr>
      </w:pPr>
      <w:r w:rsidRPr="00DF335A">
        <w:rPr>
          <w:rFonts w:cs="Arial"/>
          <w:sz w:val="22"/>
          <w:szCs w:val="22"/>
          <w:lang w:val="x-none"/>
        </w:rPr>
        <w:t>Δήμων Ιστιαίας</w:t>
      </w:r>
      <w:r w:rsidRPr="00DF335A">
        <w:rPr>
          <w:rFonts w:cs="Arial"/>
          <w:sz w:val="22"/>
          <w:szCs w:val="22"/>
        </w:rPr>
        <w:t xml:space="preserve"> – </w:t>
      </w:r>
      <w:r w:rsidRPr="00DF335A">
        <w:rPr>
          <w:rFonts w:cs="Arial"/>
          <w:sz w:val="22"/>
          <w:szCs w:val="22"/>
          <w:lang w:val="x-none"/>
        </w:rPr>
        <w:t xml:space="preserve">Αιδηψού και </w:t>
      </w:r>
      <w:proofErr w:type="spellStart"/>
      <w:r w:rsidRPr="00DF335A">
        <w:rPr>
          <w:rFonts w:cs="Arial"/>
          <w:sz w:val="22"/>
          <w:szCs w:val="22"/>
          <w:lang w:val="x-none"/>
        </w:rPr>
        <w:t>Μαντουδίου</w:t>
      </w:r>
      <w:proofErr w:type="spellEnd"/>
      <w:r w:rsidRPr="00DF335A">
        <w:rPr>
          <w:rFonts w:cs="Arial"/>
          <w:sz w:val="22"/>
          <w:szCs w:val="22"/>
        </w:rPr>
        <w:t xml:space="preserve"> – </w:t>
      </w:r>
      <w:r w:rsidRPr="00DF335A">
        <w:rPr>
          <w:rFonts w:cs="Arial"/>
          <w:sz w:val="22"/>
          <w:szCs w:val="22"/>
          <w:lang w:val="x-none"/>
        </w:rPr>
        <w:t>Λίμνης</w:t>
      </w:r>
      <w:r w:rsidRPr="00DF335A">
        <w:rPr>
          <w:rFonts w:cs="Arial"/>
          <w:sz w:val="22"/>
          <w:szCs w:val="22"/>
        </w:rPr>
        <w:t xml:space="preserve">  – </w:t>
      </w:r>
      <w:r w:rsidRPr="00DF335A">
        <w:rPr>
          <w:rFonts w:cs="Arial"/>
          <w:sz w:val="22"/>
          <w:szCs w:val="22"/>
          <w:lang w:val="x-none"/>
        </w:rPr>
        <w:t xml:space="preserve">Αγίας Άννας της Π.Ε. Ευβοίας. </w:t>
      </w:r>
    </w:p>
    <w:p w14:paraId="353B08C5" w14:textId="77777777" w:rsidR="00DF335A" w:rsidRPr="00DF335A" w:rsidRDefault="00DF335A" w:rsidP="00DF335A">
      <w:pPr>
        <w:spacing w:line="276" w:lineRule="auto"/>
        <w:ind w:left="851"/>
        <w:rPr>
          <w:rFonts w:cs="Arial"/>
          <w:sz w:val="22"/>
          <w:szCs w:val="22"/>
        </w:rPr>
      </w:pPr>
      <w:r w:rsidRPr="00DF335A">
        <w:rPr>
          <w:rFonts w:cs="Arial"/>
          <w:sz w:val="22"/>
          <w:szCs w:val="22"/>
        </w:rPr>
        <w:t>Η ποσότητα των στερεών αποβλήτων που θα μπορεί να επεξεργάζεται η μονάδα ανέρχεται σε 94.000 t/έτος</w:t>
      </w:r>
      <w:r w:rsidRPr="00DF335A">
        <w:rPr>
          <w:rFonts w:cs="Arial"/>
          <w:b/>
          <w:sz w:val="22"/>
          <w:szCs w:val="22"/>
        </w:rPr>
        <w:t xml:space="preserve"> </w:t>
      </w:r>
      <w:r w:rsidRPr="00DF335A">
        <w:rPr>
          <w:rFonts w:cs="Arial"/>
          <w:sz w:val="22"/>
          <w:szCs w:val="22"/>
        </w:rPr>
        <w:t xml:space="preserve">Α.Σ.Α.. Η ποσότητα επιμερίζεται σε 76.750 </w:t>
      </w:r>
      <w:r w:rsidRPr="00DF335A">
        <w:rPr>
          <w:rFonts w:cs="Arial"/>
          <w:sz w:val="22"/>
          <w:szCs w:val="22"/>
          <w:lang w:val="en-US"/>
        </w:rPr>
        <w:t>t</w:t>
      </w:r>
      <w:r w:rsidRPr="00DF335A">
        <w:rPr>
          <w:rFonts w:cs="Arial"/>
          <w:sz w:val="22"/>
          <w:szCs w:val="22"/>
        </w:rPr>
        <w:t xml:space="preserve">/έτος σύμμεικτα Α.Σ.Α. (συμπεριλαμβανομένου του υπολείμματος από το Κ.Δ.Α.Υ.), 10.250 </w:t>
      </w:r>
      <w:r w:rsidRPr="00DF335A">
        <w:rPr>
          <w:rFonts w:cs="Arial"/>
          <w:sz w:val="22"/>
          <w:szCs w:val="22"/>
          <w:lang w:val="en-US"/>
        </w:rPr>
        <w:t>t</w:t>
      </w:r>
      <w:r w:rsidRPr="00DF335A">
        <w:rPr>
          <w:rFonts w:cs="Arial"/>
          <w:sz w:val="22"/>
          <w:szCs w:val="22"/>
        </w:rPr>
        <w:t xml:space="preserve">/έτος </w:t>
      </w:r>
      <w:proofErr w:type="spellStart"/>
      <w:r w:rsidRPr="00DF335A">
        <w:rPr>
          <w:rFonts w:cs="Arial"/>
          <w:sz w:val="22"/>
          <w:szCs w:val="22"/>
        </w:rPr>
        <w:t>προδιαλεγμένα</w:t>
      </w:r>
      <w:proofErr w:type="spellEnd"/>
      <w:r w:rsidRPr="00DF335A">
        <w:rPr>
          <w:rFonts w:cs="Arial"/>
          <w:sz w:val="22"/>
          <w:szCs w:val="22"/>
        </w:rPr>
        <w:t xml:space="preserve"> οργανικά από το πρόγραμμα διαλογής στη πηγή που θα εφαρμοστεί και 7.000 t/έτος ιλύος από τις υφιστάμενες Ε.Ε.Λ. των εξυπηρετούμενων Δήμων. </w:t>
      </w:r>
    </w:p>
    <w:p w14:paraId="34CC4C47" w14:textId="77777777" w:rsidR="00DF335A" w:rsidRPr="00DF335A" w:rsidRDefault="00DF335A" w:rsidP="00DF335A">
      <w:pPr>
        <w:spacing w:line="276" w:lineRule="auto"/>
        <w:ind w:left="851"/>
        <w:rPr>
          <w:rFonts w:cs="Arial"/>
          <w:sz w:val="22"/>
          <w:szCs w:val="22"/>
        </w:rPr>
      </w:pPr>
      <w:r w:rsidRPr="00DF335A">
        <w:rPr>
          <w:rFonts w:cs="Arial"/>
          <w:sz w:val="22"/>
          <w:szCs w:val="22"/>
        </w:rPr>
        <w:t xml:space="preserve">Η Μ.Ε.Α. θα δέχεται προς επεξεργασία ποσότητα διακριτών ρευμάτων ανακυκλώσιμων υλικών, από προγράμματα Διαλογής στην Πηγή που εφαρμόζουν και θα αναπτύξουν οι εξυπηρετούμενοι Δήμοι, ίση με 14.700 </w:t>
      </w:r>
      <w:proofErr w:type="spellStart"/>
      <w:r w:rsidRPr="00DF335A">
        <w:rPr>
          <w:rFonts w:cs="Arial"/>
          <w:sz w:val="22"/>
          <w:szCs w:val="22"/>
        </w:rPr>
        <w:t>tn</w:t>
      </w:r>
      <w:proofErr w:type="spellEnd"/>
      <w:r w:rsidRPr="00DF335A">
        <w:rPr>
          <w:rFonts w:cs="Arial"/>
          <w:sz w:val="22"/>
          <w:szCs w:val="22"/>
        </w:rPr>
        <w:t>/έτος, σε διακριτή βάρδια μετά τον καθαρισμό της γραμμής επεξεργασίας του ρεύματος των σύμμεικτων Α.Σ.Α.. Η προαναφερόμενη ποσότητα αφορά στο 1</w:t>
      </w:r>
      <w:r w:rsidRPr="00DF335A">
        <w:rPr>
          <w:rFonts w:cs="Arial"/>
          <w:sz w:val="22"/>
          <w:szCs w:val="22"/>
          <w:vertAlign w:val="superscript"/>
        </w:rPr>
        <w:t>ο</w:t>
      </w:r>
      <w:r w:rsidRPr="00DF335A">
        <w:rPr>
          <w:rFonts w:cs="Arial"/>
          <w:sz w:val="22"/>
          <w:szCs w:val="22"/>
        </w:rPr>
        <w:t xml:space="preserve"> έτος λειτουργίας της Ο.Ε.Δ.Α. ενώ ο σχεδιασμός της μονάδας παρέχει πλήρη λειτουργική ευελιξία ώστε με την επίτευξη των στόχων σχετικά με την προετοιμασία των αποβλήτων για επαναχρησιμοποίηση και ανακύκλωση να μπορεί να γίνεται αναπροσαρμογή των ποσοτήτων των εισερχόμενων ρευμάτων. Ειδικότερα, με την ανάπτυξη του συστήματος Διαλογής στην Πηγή των Δήμων, η ΜΕΑ διαθέτει την ευελιξία προσαρμογής των ποσοτήτων των εισερχόμενων ρευμάτων, ήτοι μείωση των εισερχόμενων σύμμεικτων ΑΣΑ με ταυτόχρονη αύξηση των εισερχόμενων </w:t>
      </w:r>
      <w:proofErr w:type="spellStart"/>
      <w:r w:rsidRPr="00DF335A">
        <w:rPr>
          <w:rFonts w:cs="Arial"/>
          <w:sz w:val="22"/>
          <w:szCs w:val="22"/>
        </w:rPr>
        <w:t>προδιαλεγμένων</w:t>
      </w:r>
      <w:proofErr w:type="spellEnd"/>
      <w:r w:rsidRPr="00DF335A">
        <w:rPr>
          <w:rFonts w:cs="Arial"/>
          <w:sz w:val="22"/>
          <w:szCs w:val="22"/>
        </w:rPr>
        <w:t xml:space="preserve"> ανακυκλώσιμων υλικών και </w:t>
      </w:r>
      <w:proofErr w:type="spellStart"/>
      <w:r w:rsidRPr="00DF335A">
        <w:rPr>
          <w:rFonts w:cs="Arial"/>
          <w:sz w:val="22"/>
          <w:szCs w:val="22"/>
        </w:rPr>
        <w:lastRenderedPageBreak/>
        <w:t>προδιαλεγμένων</w:t>
      </w:r>
      <w:proofErr w:type="spellEnd"/>
      <w:r w:rsidRPr="00DF335A">
        <w:rPr>
          <w:rFonts w:cs="Arial"/>
          <w:sz w:val="22"/>
          <w:szCs w:val="22"/>
        </w:rPr>
        <w:t xml:space="preserve"> </w:t>
      </w:r>
      <w:proofErr w:type="spellStart"/>
      <w:r w:rsidRPr="00DF335A">
        <w:rPr>
          <w:rFonts w:cs="Arial"/>
          <w:sz w:val="22"/>
          <w:szCs w:val="22"/>
        </w:rPr>
        <w:t>βιοαποβλήτων</w:t>
      </w:r>
      <w:proofErr w:type="spellEnd"/>
      <w:r w:rsidRPr="00DF335A">
        <w:rPr>
          <w:rFonts w:cs="Arial"/>
          <w:sz w:val="22"/>
          <w:szCs w:val="22"/>
        </w:rPr>
        <w:t>, σε συμφωνία με τις κατευθύνσεις και τους στόχους του νέου ΕΣΔΑ (ΠΥΣ 39/2020 Α΄185).</w:t>
      </w:r>
    </w:p>
    <w:p w14:paraId="1C970A0D" w14:textId="77777777" w:rsidR="00DF335A" w:rsidRPr="00DF335A" w:rsidRDefault="00DF335A" w:rsidP="00DF335A">
      <w:pPr>
        <w:numPr>
          <w:ilvl w:val="1"/>
          <w:numId w:val="39"/>
        </w:numPr>
        <w:spacing w:line="276" w:lineRule="auto"/>
        <w:ind w:hanging="508"/>
        <w:rPr>
          <w:rFonts w:cs="Arial"/>
          <w:sz w:val="22"/>
          <w:szCs w:val="22"/>
        </w:rPr>
      </w:pPr>
      <w:r w:rsidRPr="00DF335A">
        <w:rPr>
          <w:rFonts w:cs="Arial"/>
          <w:b/>
          <w:bCs/>
          <w:sz w:val="22"/>
          <w:szCs w:val="22"/>
        </w:rPr>
        <w:t>Θα περιλαμβάνει</w:t>
      </w:r>
      <w:r w:rsidRPr="00DF335A">
        <w:rPr>
          <w:rFonts w:cs="Arial"/>
          <w:sz w:val="22"/>
          <w:szCs w:val="22"/>
        </w:rPr>
        <w:t xml:space="preserve"> συνοπτικά τα επιμέρους τμήματα:</w:t>
      </w:r>
    </w:p>
    <w:p w14:paraId="6969486C" w14:textId="77777777" w:rsidR="00DF335A" w:rsidRPr="00DF335A" w:rsidRDefault="00DF335A" w:rsidP="00DF335A">
      <w:pPr>
        <w:numPr>
          <w:ilvl w:val="2"/>
          <w:numId w:val="39"/>
        </w:numPr>
        <w:spacing w:line="276" w:lineRule="auto"/>
        <w:ind w:left="1560" w:hanging="709"/>
        <w:rPr>
          <w:rFonts w:cs="Arial"/>
          <w:sz w:val="22"/>
          <w:szCs w:val="22"/>
        </w:rPr>
      </w:pPr>
      <w:r w:rsidRPr="00DF335A">
        <w:rPr>
          <w:rFonts w:cs="Arial"/>
          <w:sz w:val="22"/>
          <w:szCs w:val="22"/>
          <w:lang w:val="x-none"/>
        </w:rPr>
        <w:t xml:space="preserve">Μονάδα Μηχανικής &amp; Βιολογικής επεξεργασίας των εισερχομένων </w:t>
      </w:r>
      <w:r w:rsidRPr="00DF335A">
        <w:rPr>
          <w:rFonts w:cs="Arial"/>
          <w:sz w:val="22"/>
          <w:szCs w:val="22"/>
        </w:rPr>
        <w:t xml:space="preserve">αστικών στερεών αποβλήτων </w:t>
      </w:r>
      <w:r w:rsidRPr="00DF335A">
        <w:rPr>
          <w:rFonts w:cs="Arial"/>
          <w:sz w:val="22"/>
          <w:szCs w:val="22"/>
          <w:lang w:val="x-none"/>
        </w:rPr>
        <w:t xml:space="preserve">και επεξεργασίας </w:t>
      </w:r>
      <w:proofErr w:type="spellStart"/>
      <w:r w:rsidRPr="00DF335A">
        <w:rPr>
          <w:rFonts w:cs="Arial"/>
          <w:sz w:val="22"/>
          <w:szCs w:val="22"/>
          <w:lang w:val="x-none"/>
        </w:rPr>
        <w:t>προδιαλεγμένου</w:t>
      </w:r>
      <w:proofErr w:type="spellEnd"/>
      <w:r w:rsidRPr="00DF335A">
        <w:rPr>
          <w:rFonts w:cs="Arial"/>
          <w:sz w:val="22"/>
          <w:szCs w:val="22"/>
          <w:lang w:val="x-none"/>
        </w:rPr>
        <w:t xml:space="preserve"> οργανικού υλικού και ιλύος. </w:t>
      </w:r>
      <w:r w:rsidRPr="00DF335A">
        <w:rPr>
          <w:rFonts w:cs="Arial"/>
          <w:sz w:val="22"/>
          <w:szCs w:val="22"/>
        </w:rPr>
        <w:t>Η σχεδιαζόμενη Μ.Ε.Α. θα αποτελείται από τα εξής τμήματα:</w:t>
      </w:r>
    </w:p>
    <w:p w14:paraId="070C3DD1" w14:textId="77777777" w:rsidR="00DF335A" w:rsidRPr="00DF335A" w:rsidRDefault="00DF335A" w:rsidP="00DF335A">
      <w:pPr>
        <w:numPr>
          <w:ilvl w:val="0"/>
          <w:numId w:val="41"/>
        </w:numPr>
        <w:spacing w:line="276" w:lineRule="auto"/>
        <w:ind w:left="1843" w:hanging="283"/>
        <w:rPr>
          <w:rFonts w:cs="Arial"/>
          <w:sz w:val="22"/>
          <w:szCs w:val="22"/>
        </w:rPr>
      </w:pPr>
      <w:r w:rsidRPr="00DF335A">
        <w:rPr>
          <w:rFonts w:cs="Arial"/>
          <w:sz w:val="22"/>
          <w:szCs w:val="22"/>
        </w:rPr>
        <w:t xml:space="preserve">Τμήμα Υποδοχής των ρευμάτων </w:t>
      </w:r>
      <w:r w:rsidRPr="00DF335A">
        <w:rPr>
          <w:rFonts w:cs="Arial"/>
          <w:bCs/>
          <w:iCs/>
          <w:sz w:val="22"/>
          <w:szCs w:val="22"/>
          <w:lang w:val="x-none"/>
        </w:rPr>
        <w:t xml:space="preserve">σύμμεικτων απορριμμάτων, </w:t>
      </w:r>
      <w:proofErr w:type="spellStart"/>
      <w:r w:rsidRPr="00DF335A">
        <w:rPr>
          <w:rFonts w:cs="Arial"/>
          <w:bCs/>
          <w:iCs/>
          <w:sz w:val="22"/>
          <w:szCs w:val="22"/>
          <w:lang w:val="x-none"/>
        </w:rPr>
        <w:t>βιοαποβλήτων</w:t>
      </w:r>
      <w:proofErr w:type="spellEnd"/>
      <w:r w:rsidRPr="00DF335A">
        <w:rPr>
          <w:rFonts w:cs="Arial"/>
          <w:bCs/>
          <w:iCs/>
          <w:sz w:val="22"/>
          <w:szCs w:val="22"/>
        </w:rPr>
        <w:t xml:space="preserve">, </w:t>
      </w:r>
      <w:proofErr w:type="spellStart"/>
      <w:r w:rsidRPr="00DF335A">
        <w:rPr>
          <w:rFonts w:cs="Arial"/>
          <w:bCs/>
          <w:iCs/>
          <w:sz w:val="22"/>
          <w:szCs w:val="22"/>
        </w:rPr>
        <w:t>προδιαλεγμένων</w:t>
      </w:r>
      <w:proofErr w:type="spellEnd"/>
      <w:r w:rsidRPr="00DF335A">
        <w:rPr>
          <w:rFonts w:cs="Arial"/>
          <w:bCs/>
          <w:iCs/>
          <w:sz w:val="22"/>
          <w:szCs w:val="22"/>
        </w:rPr>
        <w:t xml:space="preserve"> ανακυκλώσιμων</w:t>
      </w:r>
      <w:r w:rsidRPr="00DF335A">
        <w:rPr>
          <w:rFonts w:cs="Arial"/>
          <w:bCs/>
          <w:iCs/>
          <w:sz w:val="22"/>
          <w:szCs w:val="22"/>
          <w:lang w:val="x-none"/>
        </w:rPr>
        <w:t xml:space="preserve"> </w:t>
      </w:r>
      <w:r w:rsidRPr="00DF335A">
        <w:rPr>
          <w:rFonts w:cs="Arial"/>
          <w:bCs/>
          <w:iCs/>
          <w:sz w:val="22"/>
          <w:szCs w:val="22"/>
        </w:rPr>
        <w:t xml:space="preserve">αποβλήτων </w:t>
      </w:r>
      <w:r w:rsidRPr="00DF335A">
        <w:rPr>
          <w:rFonts w:cs="Arial"/>
          <w:bCs/>
          <w:iCs/>
          <w:sz w:val="22"/>
          <w:szCs w:val="22"/>
          <w:lang w:val="x-none"/>
        </w:rPr>
        <w:t>και ιλύος</w:t>
      </w:r>
      <w:r w:rsidRPr="00DF335A">
        <w:rPr>
          <w:rFonts w:cs="Arial"/>
          <w:sz w:val="22"/>
          <w:szCs w:val="22"/>
        </w:rPr>
        <w:t>.</w:t>
      </w:r>
    </w:p>
    <w:p w14:paraId="7BAC2196" w14:textId="77777777" w:rsidR="00DF335A" w:rsidRPr="00DF335A" w:rsidRDefault="00DF335A" w:rsidP="00DF335A">
      <w:pPr>
        <w:numPr>
          <w:ilvl w:val="0"/>
          <w:numId w:val="41"/>
        </w:numPr>
        <w:spacing w:line="276" w:lineRule="auto"/>
        <w:ind w:left="1843" w:hanging="283"/>
        <w:rPr>
          <w:rFonts w:cs="Arial"/>
          <w:sz w:val="22"/>
          <w:szCs w:val="22"/>
          <w:lang w:val="x-none"/>
        </w:rPr>
      </w:pPr>
      <w:r w:rsidRPr="00DF335A">
        <w:rPr>
          <w:rFonts w:cs="Arial"/>
          <w:sz w:val="22"/>
          <w:szCs w:val="22"/>
        </w:rPr>
        <w:t xml:space="preserve">Τμήμα Μηχανικής διαλογής συμμείκτων και </w:t>
      </w:r>
      <w:proofErr w:type="spellStart"/>
      <w:r w:rsidRPr="00DF335A">
        <w:rPr>
          <w:rFonts w:cs="Arial"/>
          <w:sz w:val="22"/>
          <w:szCs w:val="22"/>
        </w:rPr>
        <w:t>προδιαλεγμένων</w:t>
      </w:r>
      <w:proofErr w:type="spellEnd"/>
      <w:r w:rsidRPr="00DF335A">
        <w:rPr>
          <w:rFonts w:cs="Arial"/>
          <w:sz w:val="22"/>
          <w:szCs w:val="22"/>
        </w:rPr>
        <w:t xml:space="preserve"> ανακυκλώσιμων υλικών (σε χωριστή βάρδια). Θα περιλαμβάνει διατάξεις μηχανικού διαχωρισμού των εισερχόμενων ρευμάτων και υλικών (περιστροφικό κόσκινο, βαλλιστικός διαχωριστής, μαγνητικός διαχωριστής, επαγωγικός διαχωριστής, οπτικός διαχωριστής) με σκοπό την ανάκτηση των ανακυκλώσιμων υλικών (πλαστικά, χαρτί-χαρτόνι, σίδηρος, αλουμίνιο, γυαλί). </w:t>
      </w:r>
    </w:p>
    <w:p w14:paraId="15916D35" w14:textId="77777777" w:rsidR="00DF335A" w:rsidRPr="00DF335A" w:rsidRDefault="00DF335A" w:rsidP="00DF335A">
      <w:pPr>
        <w:numPr>
          <w:ilvl w:val="0"/>
          <w:numId w:val="41"/>
        </w:numPr>
        <w:spacing w:line="276" w:lineRule="auto"/>
        <w:ind w:left="1843" w:hanging="283"/>
        <w:rPr>
          <w:rFonts w:cs="Arial"/>
          <w:sz w:val="22"/>
          <w:szCs w:val="22"/>
        </w:rPr>
      </w:pPr>
      <w:proofErr w:type="spellStart"/>
      <w:r w:rsidRPr="00DF335A">
        <w:rPr>
          <w:rFonts w:cs="Arial"/>
          <w:sz w:val="22"/>
          <w:szCs w:val="22"/>
        </w:rPr>
        <w:t>Δεματοποίηση</w:t>
      </w:r>
      <w:proofErr w:type="spellEnd"/>
      <w:r w:rsidRPr="00DF335A">
        <w:rPr>
          <w:rFonts w:cs="Arial"/>
          <w:sz w:val="22"/>
          <w:szCs w:val="22"/>
        </w:rPr>
        <w:t xml:space="preserve"> ανακτώμενων ανακυκλώσιμων. </w:t>
      </w:r>
    </w:p>
    <w:p w14:paraId="07174B85" w14:textId="77777777" w:rsidR="00DF335A" w:rsidRPr="00DF335A" w:rsidRDefault="00DF335A" w:rsidP="00DF335A">
      <w:pPr>
        <w:numPr>
          <w:ilvl w:val="0"/>
          <w:numId w:val="41"/>
        </w:numPr>
        <w:spacing w:line="276" w:lineRule="auto"/>
        <w:ind w:left="1843" w:hanging="283"/>
        <w:rPr>
          <w:rFonts w:cs="Arial"/>
          <w:sz w:val="22"/>
          <w:szCs w:val="22"/>
        </w:rPr>
      </w:pPr>
      <w:r w:rsidRPr="00DF335A">
        <w:rPr>
          <w:rFonts w:cs="Arial"/>
          <w:sz w:val="22"/>
          <w:szCs w:val="22"/>
        </w:rPr>
        <w:t xml:space="preserve">Θερμική ξήρανση παραγόμενου δευτερογενούς καυσίμου και </w:t>
      </w:r>
      <w:proofErr w:type="spellStart"/>
      <w:r w:rsidRPr="00DF335A">
        <w:rPr>
          <w:rFonts w:cs="Arial"/>
          <w:sz w:val="22"/>
          <w:szCs w:val="22"/>
        </w:rPr>
        <w:t>δεματοποίησή</w:t>
      </w:r>
      <w:proofErr w:type="spellEnd"/>
      <w:r w:rsidRPr="00DF335A">
        <w:rPr>
          <w:rFonts w:cs="Arial"/>
          <w:sz w:val="22"/>
          <w:szCs w:val="22"/>
        </w:rPr>
        <w:t xml:space="preserve"> του.</w:t>
      </w:r>
    </w:p>
    <w:p w14:paraId="23B8E8D0" w14:textId="77777777" w:rsidR="00DF335A" w:rsidRPr="00DF335A" w:rsidRDefault="00DF335A" w:rsidP="00DF335A">
      <w:pPr>
        <w:numPr>
          <w:ilvl w:val="0"/>
          <w:numId w:val="41"/>
        </w:numPr>
        <w:spacing w:line="276" w:lineRule="auto"/>
        <w:ind w:left="1843" w:hanging="283"/>
        <w:rPr>
          <w:rFonts w:cs="Arial"/>
          <w:sz w:val="22"/>
          <w:szCs w:val="22"/>
        </w:rPr>
      </w:pPr>
      <w:r w:rsidRPr="00DF335A">
        <w:rPr>
          <w:rFonts w:cs="Arial"/>
          <w:bCs/>
          <w:iCs/>
          <w:sz w:val="22"/>
          <w:szCs w:val="22"/>
        </w:rPr>
        <w:t>Μονάδα βιολογικής επεξεργασίας</w:t>
      </w:r>
      <w:r w:rsidRPr="00DF335A">
        <w:rPr>
          <w:rFonts w:cs="Arial"/>
          <w:bCs/>
          <w:iCs/>
          <w:sz w:val="22"/>
          <w:szCs w:val="22"/>
          <w:lang w:val="x-none"/>
        </w:rPr>
        <w:t xml:space="preserve"> </w:t>
      </w:r>
      <w:r w:rsidRPr="00DF335A">
        <w:rPr>
          <w:rFonts w:cs="Arial"/>
          <w:bCs/>
          <w:iCs/>
          <w:sz w:val="22"/>
          <w:szCs w:val="22"/>
        </w:rPr>
        <w:t>οργανικών ρευμάτων και ιλύος</w:t>
      </w:r>
      <w:r w:rsidRPr="00DF335A">
        <w:rPr>
          <w:rFonts w:cs="Arial"/>
          <w:bCs/>
          <w:iCs/>
          <w:sz w:val="22"/>
          <w:szCs w:val="22"/>
          <w:lang w:val="x-none"/>
        </w:rPr>
        <w:t xml:space="preserve"> </w:t>
      </w:r>
      <w:r w:rsidRPr="00DF335A">
        <w:rPr>
          <w:rFonts w:cs="Arial"/>
          <w:bCs/>
          <w:iCs/>
          <w:sz w:val="22"/>
          <w:szCs w:val="22"/>
        </w:rPr>
        <w:t xml:space="preserve">όπου θα πραγματοποιούνται οι διεργασίες αναερόβιας χώνευσης, </w:t>
      </w:r>
      <w:proofErr w:type="spellStart"/>
      <w:r w:rsidRPr="00DF335A">
        <w:rPr>
          <w:rFonts w:cs="Arial"/>
          <w:bCs/>
          <w:iCs/>
          <w:sz w:val="22"/>
          <w:szCs w:val="22"/>
        </w:rPr>
        <w:t>κομποστοποίησης</w:t>
      </w:r>
      <w:proofErr w:type="spellEnd"/>
      <w:r w:rsidRPr="00DF335A">
        <w:rPr>
          <w:rFonts w:cs="Arial"/>
          <w:bCs/>
          <w:iCs/>
          <w:sz w:val="22"/>
          <w:szCs w:val="22"/>
        </w:rPr>
        <w:t xml:space="preserve"> και ωρίμανσης για την παραγωγή</w:t>
      </w:r>
      <w:r w:rsidRPr="00DF335A">
        <w:rPr>
          <w:rFonts w:cs="Arial"/>
          <w:bCs/>
          <w:iCs/>
          <w:sz w:val="22"/>
          <w:szCs w:val="22"/>
          <w:lang w:val="x-none"/>
        </w:rPr>
        <w:t xml:space="preserve"> χωνέματος τύπου Α από </w:t>
      </w:r>
      <w:r w:rsidRPr="00DF335A">
        <w:rPr>
          <w:rFonts w:cs="Arial"/>
          <w:bCs/>
          <w:iCs/>
          <w:sz w:val="22"/>
          <w:szCs w:val="22"/>
        </w:rPr>
        <w:t xml:space="preserve">τη </w:t>
      </w:r>
      <w:proofErr w:type="spellStart"/>
      <w:r w:rsidRPr="00DF335A">
        <w:rPr>
          <w:rFonts w:cs="Arial"/>
          <w:bCs/>
          <w:iCs/>
          <w:sz w:val="22"/>
          <w:szCs w:val="22"/>
        </w:rPr>
        <w:t>συνδιαχείριση</w:t>
      </w:r>
      <w:proofErr w:type="spellEnd"/>
      <w:r w:rsidRPr="00DF335A">
        <w:rPr>
          <w:rFonts w:cs="Arial"/>
          <w:bCs/>
          <w:iCs/>
          <w:sz w:val="22"/>
          <w:szCs w:val="22"/>
          <w:lang w:val="x-none"/>
        </w:rPr>
        <w:t xml:space="preserve"> οργανικο</w:t>
      </w:r>
      <w:r w:rsidRPr="00DF335A">
        <w:rPr>
          <w:rFonts w:cs="Arial"/>
          <w:bCs/>
          <w:iCs/>
          <w:sz w:val="22"/>
          <w:szCs w:val="22"/>
        </w:rPr>
        <w:t>ύ</w:t>
      </w:r>
      <w:r w:rsidRPr="00DF335A">
        <w:rPr>
          <w:rFonts w:cs="Arial"/>
          <w:bCs/>
          <w:iCs/>
          <w:sz w:val="22"/>
          <w:szCs w:val="22"/>
          <w:lang w:val="x-none"/>
        </w:rPr>
        <w:t xml:space="preserve"> κλάσμα</w:t>
      </w:r>
      <w:r w:rsidRPr="00DF335A">
        <w:rPr>
          <w:rFonts w:cs="Arial"/>
          <w:bCs/>
          <w:iCs/>
          <w:sz w:val="22"/>
          <w:szCs w:val="22"/>
        </w:rPr>
        <w:t>τος</w:t>
      </w:r>
      <w:r w:rsidRPr="00DF335A">
        <w:rPr>
          <w:rFonts w:cs="Arial"/>
          <w:bCs/>
          <w:iCs/>
          <w:sz w:val="22"/>
          <w:szCs w:val="22"/>
          <w:lang w:val="x-none"/>
        </w:rPr>
        <w:t xml:space="preserve"> σύμμεικτων απορριμμάτων</w:t>
      </w:r>
      <w:r w:rsidRPr="00DF335A">
        <w:rPr>
          <w:rFonts w:cs="Arial"/>
          <w:bCs/>
          <w:iCs/>
          <w:sz w:val="22"/>
          <w:szCs w:val="22"/>
        </w:rPr>
        <w:t xml:space="preserve"> και ιλύος</w:t>
      </w:r>
      <w:r w:rsidRPr="00DF335A">
        <w:rPr>
          <w:rFonts w:cs="Arial"/>
          <w:bCs/>
          <w:iCs/>
          <w:sz w:val="22"/>
          <w:szCs w:val="22"/>
          <w:lang w:val="x-none"/>
        </w:rPr>
        <w:t xml:space="preserve"> και </w:t>
      </w:r>
      <w:proofErr w:type="spellStart"/>
      <w:r w:rsidRPr="00DF335A">
        <w:rPr>
          <w:rFonts w:cs="Arial"/>
          <w:bCs/>
          <w:iCs/>
          <w:sz w:val="22"/>
          <w:szCs w:val="22"/>
        </w:rPr>
        <w:t>κόμποστ</w:t>
      </w:r>
      <w:proofErr w:type="spellEnd"/>
      <w:r w:rsidRPr="00DF335A">
        <w:rPr>
          <w:rFonts w:cs="Arial"/>
          <w:bCs/>
          <w:iCs/>
          <w:sz w:val="22"/>
          <w:szCs w:val="22"/>
          <w:lang w:val="x-none"/>
        </w:rPr>
        <w:t xml:space="preserve"> υψηλής ποιότητας από τα </w:t>
      </w:r>
      <w:proofErr w:type="spellStart"/>
      <w:r w:rsidRPr="00DF335A">
        <w:rPr>
          <w:rFonts w:cs="Arial"/>
          <w:bCs/>
          <w:iCs/>
          <w:sz w:val="22"/>
          <w:szCs w:val="22"/>
          <w:lang w:val="x-none"/>
        </w:rPr>
        <w:t>βιοαπόβλητα</w:t>
      </w:r>
      <w:proofErr w:type="spellEnd"/>
      <w:r w:rsidRPr="00DF335A">
        <w:rPr>
          <w:rFonts w:cs="Arial"/>
          <w:sz w:val="22"/>
          <w:szCs w:val="22"/>
        </w:rPr>
        <w:t xml:space="preserve">. </w:t>
      </w:r>
    </w:p>
    <w:p w14:paraId="07C82F95" w14:textId="77777777" w:rsidR="00DF335A" w:rsidRPr="00DF335A" w:rsidRDefault="00DF335A" w:rsidP="00DF335A">
      <w:pPr>
        <w:numPr>
          <w:ilvl w:val="0"/>
          <w:numId w:val="41"/>
        </w:numPr>
        <w:spacing w:line="276" w:lineRule="auto"/>
        <w:ind w:left="1843" w:hanging="283"/>
        <w:rPr>
          <w:rFonts w:cs="Arial"/>
          <w:sz w:val="22"/>
          <w:szCs w:val="22"/>
        </w:rPr>
      </w:pPr>
      <w:r w:rsidRPr="00DF335A">
        <w:rPr>
          <w:rFonts w:cs="Arial"/>
          <w:sz w:val="22"/>
          <w:szCs w:val="22"/>
        </w:rPr>
        <w:t xml:space="preserve">Τμήμα αξιοποίησης του βιοαερίου </w:t>
      </w:r>
      <w:r w:rsidRPr="00DF335A">
        <w:rPr>
          <w:rFonts w:cs="Arial"/>
          <w:bCs/>
          <w:iCs/>
          <w:sz w:val="22"/>
          <w:szCs w:val="22"/>
          <w:lang w:val="x-none"/>
        </w:rPr>
        <w:t xml:space="preserve">για την παραγωγή </w:t>
      </w:r>
      <w:r w:rsidRPr="00DF335A">
        <w:rPr>
          <w:rFonts w:cs="Arial"/>
          <w:bCs/>
          <w:iCs/>
          <w:sz w:val="22"/>
          <w:szCs w:val="22"/>
        </w:rPr>
        <w:t xml:space="preserve">ηλεκτρικής και </w:t>
      </w:r>
      <w:r w:rsidRPr="00DF335A">
        <w:rPr>
          <w:rFonts w:cs="Arial"/>
          <w:bCs/>
          <w:iCs/>
          <w:sz w:val="22"/>
          <w:szCs w:val="22"/>
          <w:lang w:val="x-none"/>
        </w:rPr>
        <w:t>θερμικής ενέργειας</w:t>
      </w:r>
      <w:r w:rsidRPr="00DF335A">
        <w:rPr>
          <w:rFonts w:cs="Arial"/>
          <w:bCs/>
          <w:iCs/>
          <w:sz w:val="22"/>
          <w:szCs w:val="22"/>
        </w:rPr>
        <w:t xml:space="preserve"> (αεριοφυλάκιο, μονάδες ΣΗΘ, πυρσός καύσης κ.λπ.)</w:t>
      </w:r>
      <w:r w:rsidRPr="00DF335A">
        <w:rPr>
          <w:rFonts w:cs="Arial"/>
          <w:sz w:val="22"/>
          <w:szCs w:val="22"/>
        </w:rPr>
        <w:t xml:space="preserve">. </w:t>
      </w:r>
    </w:p>
    <w:p w14:paraId="25D62D90" w14:textId="77777777" w:rsidR="00DF335A" w:rsidRPr="00DF335A" w:rsidRDefault="00DF335A" w:rsidP="00DF335A">
      <w:pPr>
        <w:numPr>
          <w:ilvl w:val="0"/>
          <w:numId w:val="41"/>
        </w:numPr>
        <w:spacing w:line="276" w:lineRule="auto"/>
        <w:ind w:left="1843" w:hanging="283"/>
        <w:rPr>
          <w:rFonts w:cs="Arial"/>
          <w:sz w:val="22"/>
          <w:szCs w:val="22"/>
        </w:rPr>
      </w:pPr>
      <w:r w:rsidRPr="00DF335A">
        <w:rPr>
          <w:rFonts w:cs="Arial"/>
          <w:sz w:val="22"/>
          <w:szCs w:val="22"/>
        </w:rPr>
        <w:t>Μονάδα Τελικής Επεξεργασίας-</w:t>
      </w:r>
      <w:proofErr w:type="spellStart"/>
      <w:r w:rsidRPr="00DF335A">
        <w:rPr>
          <w:rFonts w:cs="Arial"/>
          <w:sz w:val="22"/>
          <w:szCs w:val="22"/>
        </w:rPr>
        <w:t>Ραφιναρίας</w:t>
      </w:r>
      <w:proofErr w:type="spellEnd"/>
      <w:r w:rsidRPr="00DF335A">
        <w:rPr>
          <w:rFonts w:cs="Arial"/>
          <w:sz w:val="22"/>
          <w:szCs w:val="22"/>
        </w:rPr>
        <w:t xml:space="preserve"> </w:t>
      </w:r>
      <w:proofErr w:type="spellStart"/>
      <w:r w:rsidRPr="00DF335A">
        <w:rPr>
          <w:rFonts w:cs="Arial"/>
          <w:sz w:val="22"/>
          <w:szCs w:val="22"/>
        </w:rPr>
        <w:t>κόμποστ</w:t>
      </w:r>
      <w:proofErr w:type="spellEnd"/>
      <w:r w:rsidRPr="00DF335A">
        <w:rPr>
          <w:rFonts w:cs="Arial"/>
          <w:sz w:val="22"/>
          <w:szCs w:val="22"/>
        </w:rPr>
        <w:t xml:space="preserve"> και </w:t>
      </w:r>
      <w:proofErr w:type="spellStart"/>
      <w:r w:rsidRPr="00DF335A">
        <w:rPr>
          <w:rFonts w:cs="Arial"/>
          <w:sz w:val="22"/>
          <w:szCs w:val="22"/>
        </w:rPr>
        <w:t>κόμποστ</w:t>
      </w:r>
      <w:proofErr w:type="spellEnd"/>
      <w:r w:rsidRPr="00DF335A">
        <w:rPr>
          <w:rFonts w:cs="Arial"/>
          <w:sz w:val="22"/>
          <w:szCs w:val="22"/>
        </w:rPr>
        <w:t xml:space="preserve"> τύπου Α και </w:t>
      </w:r>
      <w:proofErr w:type="spellStart"/>
      <w:r w:rsidRPr="00DF335A">
        <w:rPr>
          <w:rFonts w:cs="Arial"/>
          <w:sz w:val="22"/>
          <w:szCs w:val="22"/>
        </w:rPr>
        <w:t>ενσάκισης</w:t>
      </w:r>
      <w:proofErr w:type="spellEnd"/>
      <w:r w:rsidRPr="00DF335A">
        <w:rPr>
          <w:rFonts w:cs="Arial"/>
          <w:sz w:val="22"/>
          <w:szCs w:val="22"/>
        </w:rPr>
        <w:t xml:space="preserve"> </w:t>
      </w:r>
      <w:proofErr w:type="spellStart"/>
      <w:r w:rsidRPr="00DF335A">
        <w:rPr>
          <w:rFonts w:cs="Arial"/>
          <w:sz w:val="22"/>
          <w:szCs w:val="22"/>
        </w:rPr>
        <w:t>κόμποστ</w:t>
      </w:r>
      <w:proofErr w:type="spellEnd"/>
      <w:r w:rsidRPr="00DF335A">
        <w:rPr>
          <w:rFonts w:cs="Arial"/>
          <w:sz w:val="22"/>
          <w:szCs w:val="22"/>
        </w:rPr>
        <w:t>.</w:t>
      </w:r>
    </w:p>
    <w:p w14:paraId="249EBD43" w14:textId="77777777" w:rsidR="00DF335A" w:rsidRPr="00DF335A" w:rsidRDefault="00DF335A" w:rsidP="00DF335A">
      <w:pPr>
        <w:numPr>
          <w:ilvl w:val="0"/>
          <w:numId w:val="41"/>
        </w:numPr>
        <w:spacing w:line="276" w:lineRule="auto"/>
        <w:ind w:left="1843" w:hanging="283"/>
        <w:rPr>
          <w:rFonts w:cs="Arial"/>
          <w:sz w:val="22"/>
          <w:szCs w:val="22"/>
        </w:rPr>
      </w:pPr>
      <w:r w:rsidRPr="00DF335A">
        <w:rPr>
          <w:rFonts w:cs="Arial"/>
          <w:sz w:val="22"/>
          <w:szCs w:val="22"/>
        </w:rPr>
        <w:t xml:space="preserve">Βοηθητικά κτίρια, γραφεία, αποδυτήρια, υποσταθμούς, δεξαμενές νερού, εγκατάσταση επεξεργασίας υγρών αποβλήτων </w:t>
      </w:r>
      <w:proofErr w:type="spellStart"/>
      <w:r w:rsidRPr="00DF335A">
        <w:rPr>
          <w:rFonts w:cs="Arial"/>
          <w:sz w:val="22"/>
          <w:szCs w:val="22"/>
        </w:rPr>
        <w:t>κ.ο.κ</w:t>
      </w:r>
      <w:proofErr w:type="spellEnd"/>
      <w:r w:rsidRPr="00DF335A">
        <w:rPr>
          <w:rFonts w:cs="Arial"/>
          <w:sz w:val="22"/>
          <w:szCs w:val="22"/>
        </w:rPr>
        <w:t xml:space="preserve">. </w:t>
      </w:r>
    </w:p>
    <w:p w14:paraId="78CF85E8" w14:textId="77777777" w:rsidR="00DF335A" w:rsidRPr="00DF335A" w:rsidRDefault="00DF335A" w:rsidP="00DF335A">
      <w:pPr>
        <w:numPr>
          <w:ilvl w:val="2"/>
          <w:numId w:val="39"/>
        </w:numPr>
        <w:spacing w:line="276" w:lineRule="auto"/>
        <w:ind w:left="1560" w:hanging="709"/>
        <w:rPr>
          <w:rFonts w:cs="Arial"/>
          <w:sz w:val="22"/>
          <w:szCs w:val="22"/>
        </w:rPr>
      </w:pPr>
      <w:r w:rsidRPr="00DF335A">
        <w:rPr>
          <w:rFonts w:cs="Arial"/>
          <w:sz w:val="22"/>
          <w:szCs w:val="22"/>
        </w:rPr>
        <w:t xml:space="preserve">Χώρο </w:t>
      </w:r>
      <w:r w:rsidRPr="00DF335A">
        <w:rPr>
          <w:rFonts w:cs="Arial"/>
          <w:sz w:val="22"/>
          <w:szCs w:val="22"/>
          <w:lang w:val="x-none"/>
        </w:rPr>
        <w:t xml:space="preserve">Υγειονομικής </w:t>
      </w:r>
      <w:r w:rsidRPr="00DF335A">
        <w:rPr>
          <w:rFonts w:cs="Arial"/>
          <w:sz w:val="22"/>
          <w:szCs w:val="22"/>
        </w:rPr>
        <w:t>Ταφής Υπολειμμάτων για την ασφαλή διάθεση του υπολείμματος της επεξεργασίας των Α.Σ.Α. που θα πραγματοποιείται στη Μ.Ε.Α.. Για τον σχεδιαζόμενο Χ.Υ.Τ.Υ. με συνολική χωρητικότητα (απορριμμάτων και υλικού επικάλυψης) περίπου 376.731 m</w:t>
      </w:r>
      <w:r w:rsidRPr="00DF335A">
        <w:rPr>
          <w:rFonts w:cs="Arial"/>
          <w:sz w:val="22"/>
          <w:szCs w:val="22"/>
          <w:vertAlign w:val="superscript"/>
        </w:rPr>
        <w:t>3</w:t>
      </w:r>
      <w:r w:rsidRPr="00DF335A">
        <w:rPr>
          <w:rFonts w:cs="Arial"/>
          <w:sz w:val="22"/>
          <w:szCs w:val="22"/>
        </w:rPr>
        <w:t xml:space="preserve">, προβλέπονται τα ακόλουθα επιμέρους βασικά έργα: </w:t>
      </w:r>
    </w:p>
    <w:p w14:paraId="4C511BED" w14:textId="77777777" w:rsidR="00DF335A" w:rsidRPr="00DF335A" w:rsidRDefault="00DF335A" w:rsidP="00DF335A">
      <w:pPr>
        <w:numPr>
          <w:ilvl w:val="0"/>
          <w:numId w:val="41"/>
        </w:numPr>
        <w:spacing w:line="276" w:lineRule="auto"/>
        <w:ind w:left="1843" w:hanging="283"/>
        <w:rPr>
          <w:rFonts w:cs="Arial"/>
          <w:sz w:val="22"/>
          <w:szCs w:val="22"/>
        </w:rPr>
      </w:pPr>
      <w:r w:rsidRPr="00DF335A">
        <w:rPr>
          <w:rFonts w:cs="Arial"/>
          <w:sz w:val="22"/>
          <w:szCs w:val="22"/>
        </w:rPr>
        <w:t>Χωματουργικά έργα διαμόρφωσης Χ.Υ.Τ.Υ. έκτασης περί τα 36,8 στρέμματα (χωρίς την περιμετρική ζώνη).</w:t>
      </w:r>
    </w:p>
    <w:p w14:paraId="5EA93CAC" w14:textId="77777777" w:rsidR="00DF335A" w:rsidRPr="00DF335A" w:rsidRDefault="00DF335A" w:rsidP="00DF335A">
      <w:pPr>
        <w:numPr>
          <w:ilvl w:val="0"/>
          <w:numId w:val="41"/>
        </w:numPr>
        <w:spacing w:line="276" w:lineRule="auto"/>
        <w:ind w:left="1843" w:hanging="283"/>
        <w:rPr>
          <w:rFonts w:cs="Arial"/>
          <w:sz w:val="22"/>
          <w:szCs w:val="22"/>
        </w:rPr>
      </w:pPr>
      <w:r w:rsidRPr="00DF335A">
        <w:rPr>
          <w:rFonts w:cs="Arial"/>
          <w:sz w:val="22"/>
          <w:szCs w:val="22"/>
        </w:rPr>
        <w:t xml:space="preserve">Έργα στεγανοποίησης του ενεργού χώρου απόθεσης (στρώση </w:t>
      </w:r>
      <w:proofErr w:type="spellStart"/>
      <w:r w:rsidRPr="00DF335A">
        <w:rPr>
          <w:rFonts w:cs="Arial"/>
          <w:sz w:val="22"/>
          <w:szCs w:val="22"/>
        </w:rPr>
        <w:t>υπόβασης</w:t>
      </w:r>
      <w:proofErr w:type="spellEnd"/>
      <w:r w:rsidRPr="00DF335A">
        <w:rPr>
          <w:rFonts w:cs="Arial"/>
          <w:sz w:val="22"/>
          <w:szCs w:val="22"/>
        </w:rPr>
        <w:t xml:space="preserve">, </w:t>
      </w:r>
      <w:r w:rsidRPr="00DF335A">
        <w:rPr>
          <w:rFonts w:cs="Arial"/>
          <w:sz w:val="22"/>
          <w:szCs w:val="22"/>
          <w:lang w:val="x-none"/>
        </w:rPr>
        <w:t>τεχνητός</w:t>
      </w:r>
      <w:r w:rsidRPr="00DF335A">
        <w:rPr>
          <w:rFonts w:cs="Arial"/>
          <w:sz w:val="22"/>
          <w:szCs w:val="22"/>
        </w:rPr>
        <w:t xml:space="preserve"> γεωλογικός φραγμός, </w:t>
      </w:r>
      <w:proofErr w:type="spellStart"/>
      <w:r w:rsidRPr="00DF335A">
        <w:rPr>
          <w:rFonts w:cs="Arial"/>
          <w:sz w:val="22"/>
          <w:szCs w:val="22"/>
        </w:rPr>
        <w:t>γεωμεμβράνη</w:t>
      </w:r>
      <w:proofErr w:type="spellEnd"/>
      <w:r w:rsidRPr="00DF335A">
        <w:rPr>
          <w:rFonts w:cs="Arial"/>
          <w:sz w:val="22"/>
          <w:szCs w:val="22"/>
        </w:rPr>
        <w:t xml:space="preserve">, στρώση </w:t>
      </w:r>
      <w:r w:rsidRPr="00DF335A">
        <w:rPr>
          <w:rFonts w:cs="Arial"/>
          <w:sz w:val="22"/>
          <w:szCs w:val="22"/>
        </w:rPr>
        <w:lastRenderedPageBreak/>
        <w:t xml:space="preserve">προστασίας </w:t>
      </w:r>
      <w:proofErr w:type="spellStart"/>
      <w:r w:rsidRPr="00DF335A">
        <w:rPr>
          <w:rFonts w:cs="Arial"/>
          <w:sz w:val="22"/>
          <w:szCs w:val="22"/>
        </w:rPr>
        <w:t>γεωμεμβράνης</w:t>
      </w:r>
      <w:proofErr w:type="spellEnd"/>
      <w:r w:rsidRPr="00DF335A">
        <w:rPr>
          <w:rFonts w:cs="Arial"/>
          <w:sz w:val="22"/>
          <w:szCs w:val="22"/>
        </w:rPr>
        <w:t>, αποστραγγιστική στρώση, στρώση διαχωρισμού).</w:t>
      </w:r>
    </w:p>
    <w:p w14:paraId="1D8969B4" w14:textId="77777777" w:rsidR="00DF335A" w:rsidRPr="00DF335A" w:rsidRDefault="00DF335A" w:rsidP="00DF335A">
      <w:pPr>
        <w:numPr>
          <w:ilvl w:val="0"/>
          <w:numId w:val="41"/>
        </w:numPr>
        <w:spacing w:line="276" w:lineRule="auto"/>
        <w:ind w:left="1843" w:hanging="283"/>
        <w:rPr>
          <w:rFonts w:cs="Arial"/>
          <w:sz w:val="22"/>
          <w:szCs w:val="22"/>
        </w:rPr>
      </w:pPr>
      <w:r w:rsidRPr="00DF335A">
        <w:rPr>
          <w:rFonts w:cs="Arial"/>
          <w:sz w:val="22"/>
          <w:szCs w:val="22"/>
        </w:rPr>
        <w:t>Έργα αντιπλημμυρικής προστασίας.</w:t>
      </w:r>
    </w:p>
    <w:p w14:paraId="3BA8E25A" w14:textId="77777777" w:rsidR="00DF335A" w:rsidRPr="00DF335A" w:rsidRDefault="00DF335A" w:rsidP="00DF335A">
      <w:pPr>
        <w:numPr>
          <w:ilvl w:val="0"/>
          <w:numId w:val="41"/>
        </w:numPr>
        <w:spacing w:line="276" w:lineRule="auto"/>
        <w:ind w:left="1843" w:hanging="283"/>
        <w:rPr>
          <w:rFonts w:cs="Arial"/>
          <w:sz w:val="22"/>
          <w:szCs w:val="22"/>
        </w:rPr>
      </w:pPr>
      <w:r w:rsidRPr="00DF335A">
        <w:rPr>
          <w:rFonts w:cs="Arial"/>
          <w:sz w:val="22"/>
          <w:szCs w:val="22"/>
        </w:rPr>
        <w:t>Έργα συλλογής και επεξεργασίας στραγγισμάτων.</w:t>
      </w:r>
    </w:p>
    <w:p w14:paraId="590066DE" w14:textId="77777777" w:rsidR="00DF335A" w:rsidRPr="00DF335A" w:rsidRDefault="00DF335A" w:rsidP="00DF335A">
      <w:pPr>
        <w:numPr>
          <w:ilvl w:val="0"/>
          <w:numId w:val="41"/>
        </w:numPr>
        <w:spacing w:line="276" w:lineRule="auto"/>
        <w:ind w:left="1843" w:hanging="283"/>
        <w:rPr>
          <w:rFonts w:cs="Arial"/>
          <w:sz w:val="22"/>
          <w:szCs w:val="22"/>
        </w:rPr>
      </w:pPr>
      <w:r w:rsidRPr="00DF335A">
        <w:rPr>
          <w:rFonts w:cs="Arial"/>
          <w:sz w:val="22"/>
          <w:szCs w:val="22"/>
        </w:rPr>
        <w:t>Έργα διαχείρισης και αξιοποίησης παραγόμενου βιοαερίου.</w:t>
      </w:r>
    </w:p>
    <w:p w14:paraId="7F773A1F" w14:textId="77777777" w:rsidR="00DF335A" w:rsidRPr="00DF335A" w:rsidRDefault="00DF335A" w:rsidP="00DF335A">
      <w:pPr>
        <w:numPr>
          <w:ilvl w:val="0"/>
          <w:numId w:val="41"/>
        </w:numPr>
        <w:spacing w:line="276" w:lineRule="auto"/>
        <w:ind w:left="1843" w:hanging="283"/>
        <w:rPr>
          <w:rFonts w:cs="Arial"/>
          <w:sz w:val="22"/>
          <w:szCs w:val="22"/>
        </w:rPr>
      </w:pPr>
      <w:r w:rsidRPr="00DF335A">
        <w:rPr>
          <w:rFonts w:cs="Arial"/>
          <w:sz w:val="22"/>
          <w:szCs w:val="22"/>
        </w:rPr>
        <w:t xml:space="preserve">Έργα περιβαλλοντικής παρακολούθησης </w:t>
      </w:r>
      <w:proofErr w:type="spellStart"/>
      <w:r w:rsidRPr="00DF335A">
        <w:rPr>
          <w:rFonts w:cs="Arial"/>
          <w:sz w:val="22"/>
          <w:szCs w:val="22"/>
        </w:rPr>
        <w:t>κ.ο.κ</w:t>
      </w:r>
      <w:proofErr w:type="spellEnd"/>
      <w:r w:rsidRPr="00DF335A">
        <w:rPr>
          <w:rFonts w:cs="Arial"/>
          <w:sz w:val="22"/>
          <w:szCs w:val="22"/>
        </w:rPr>
        <w:t xml:space="preserve">. </w:t>
      </w:r>
    </w:p>
    <w:p w14:paraId="1BFDB18C" w14:textId="77777777" w:rsidR="00DF335A" w:rsidRPr="00DF335A" w:rsidRDefault="00DF335A" w:rsidP="00DF335A">
      <w:pPr>
        <w:numPr>
          <w:ilvl w:val="2"/>
          <w:numId w:val="39"/>
        </w:numPr>
        <w:spacing w:line="276" w:lineRule="auto"/>
        <w:ind w:left="1560" w:hanging="709"/>
        <w:rPr>
          <w:rFonts w:cs="Arial"/>
          <w:sz w:val="22"/>
          <w:szCs w:val="22"/>
        </w:rPr>
      </w:pPr>
      <w:r w:rsidRPr="00DF335A">
        <w:rPr>
          <w:rFonts w:cs="Arial"/>
          <w:sz w:val="22"/>
          <w:szCs w:val="22"/>
        </w:rPr>
        <w:t>Λοιπά έ</w:t>
      </w:r>
      <w:proofErr w:type="spellStart"/>
      <w:r w:rsidRPr="00DF335A">
        <w:rPr>
          <w:rFonts w:cs="Arial"/>
          <w:sz w:val="22"/>
          <w:szCs w:val="22"/>
          <w:lang w:val="x-none"/>
        </w:rPr>
        <w:t>ργα</w:t>
      </w:r>
      <w:proofErr w:type="spellEnd"/>
      <w:r w:rsidRPr="00DF335A">
        <w:rPr>
          <w:rFonts w:cs="Arial"/>
          <w:sz w:val="22"/>
          <w:szCs w:val="22"/>
          <w:lang w:val="x-none"/>
        </w:rPr>
        <w:t xml:space="preserve"> Υποδομής</w:t>
      </w:r>
      <w:r w:rsidRPr="00DF335A">
        <w:rPr>
          <w:rFonts w:cs="Arial"/>
          <w:sz w:val="22"/>
          <w:szCs w:val="22"/>
        </w:rPr>
        <w:t xml:space="preserve"> (έργα εισόδου και κτιριακά έργα, έργα διευθέτησης </w:t>
      </w:r>
      <w:proofErr w:type="spellStart"/>
      <w:r w:rsidRPr="00DF335A">
        <w:rPr>
          <w:rFonts w:cs="Arial"/>
          <w:sz w:val="22"/>
          <w:szCs w:val="22"/>
        </w:rPr>
        <w:t>ομβρίων</w:t>
      </w:r>
      <w:proofErr w:type="spellEnd"/>
      <w:r w:rsidRPr="00DF335A">
        <w:rPr>
          <w:rFonts w:cs="Arial"/>
          <w:sz w:val="22"/>
          <w:szCs w:val="22"/>
        </w:rPr>
        <w:t>, έργα οδοποιίας, λοιπά έργα Ο.Ε.Δ.Α. π.χ. αντιπυρική ζώνη, δίκτυα ύδρευσης, άρδευσης, πυρόσβεσης, έργα πρασίνου κ.α.)</w:t>
      </w:r>
    </w:p>
    <w:p w14:paraId="6E910C1E" w14:textId="77777777" w:rsidR="00DF335A" w:rsidRPr="00DF335A" w:rsidRDefault="00DF335A" w:rsidP="00DF335A">
      <w:pPr>
        <w:numPr>
          <w:ilvl w:val="1"/>
          <w:numId w:val="39"/>
        </w:numPr>
        <w:spacing w:line="276" w:lineRule="auto"/>
        <w:rPr>
          <w:rFonts w:cs="Arial"/>
          <w:sz w:val="22"/>
          <w:szCs w:val="22"/>
        </w:rPr>
      </w:pPr>
      <w:r w:rsidRPr="00DF335A">
        <w:rPr>
          <w:rFonts w:cs="Arial"/>
          <w:b/>
          <w:bCs/>
          <w:sz w:val="22"/>
          <w:szCs w:val="22"/>
        </w:rPr>
        <w:t>Κατά τη λειτουργία του θα παράγει</w:t>
      </w:r>
      <w:r w:rsidRPr="00DF335A">
        <w:rPr>
          <w:rFonts w:cs="Arial"/>
          <w:sz w:val="22"/>
          <w:szCs w:val="22"/>
        </w:rPr>
        <w:t xml:space="preserve"> τα κάτωθι προϊόντα με την χρήση της προαναφερθείσας τεχνολογίας επεξεργασίας: </w:t>
      </w:r>
    </w:p>
    <w:p w14:paraId="4D8AC6F2" w14:textId="77777777" w:rsidR="00DF335A" w:rsidRPr="00DF335A" w:rsidRDefault="00DF335A" w:rsidP="00DF335A">
      <w:pPr>
        <w:numPr>
          <w:ilvl w:val="0"/>
          <w:numId w:val="41"/>
        </w:numPr>
        <w:spacing w:line="276" w:lineRule="auto"/>
        <w:ind w:left="1134" w:hanging="283"/>
        <w:rPr>
          <w:rFonts w:cs="Arial"/>
          <w:sz w:val="22"/>
          <w:szCs w:val="22"/>
        </w:rPr>
      </w:pPr>
      <w:r w:rsidRPr="00DF335A">
        <w:rPr>
          <w:rFonts w:cs="Arial"/>
          <w:sz w:val="22"/>
          <w:szCs w:val="22"/>
        </w:rPr>
        <w:t>Ανακτώμενα ανακυκλώσιμα υλικά (</w:t>
      </w:r>
      <w:r w:rsidRPr="00DF335A">
        <w:rPr>
          <w:rFonts w:cs="Arial"/>
          <w:bCs/>
          <w:iCs/>
          <w:sz w:val="22"/>
          <w:szCs w:val="22"/>
        </w:rPr>
        <w:t>χαρτί και χαρτόνι, σιδηρούχα μέταλλα, μη σιδηρούχα μέταλλα (αλουμίνιο), πλαστικά (</w:t>
      </w:r>
      <w:proofErr w:type="spellStart"/>
      <w:r w:rsidRPr="00DF335A">
        <w:rPr>
          <w:rFonts w:cs="Arial"/>
          <w:bCs/>
          <w:iCs/>
          <w:sz w:val="22"/>
          <w:szCs w:val="22"/>
        </w:rPr>
        <w:t>φίλμ</w:t>
      </w:r>
      <w:proofErr w:type="spellEnd"/>
      <w:r w:rsidRPr="00DF335A">
        <w:rPr>
          <w:rFonts w:cs="Arial"/>
          <w:bCs/>
          <w:iCs/>
          <w:sz w:val="22"/>
          <w:szCs w:val="22"/>
        </w:rPr>
        <w:t>/</w:t>
      </w:r>
      <w:r w:rsidRPr="00DF335A">
        <w:rPr>
          <w:rFonts w:cs="Arial"/>
          <w:bCs/>
          <w:iCs/>
          <w:sz w:val="22"/>
          <w:szCs w:val="22"/>
          <w:lang w:val="en-US"/>
        </w:rPr>
        <w:t>PVC</w:t>
      </w:r>
      <w:r w:rsidRPr="00DF335A">
        <w:rPr>
          <w:rFonts w:cs="Arial"/>
          <w:bCs/>
          <w:iCs/>
          <w:sz w:val="22"/>
          <w:szCs w:val="22"/>
        </w:rPr>
        <w:t xml:space="preserve">, </w:t>
      </w:r>
      <w:r w:rsidRPr="00DF335A">
        <w:rPr>
          <w:rFonts w:cs="Arial"/>
          <w:bCs/>
          <w:iCs/>
          <w:sz w:val="22"/>
          <w:szCs w:val="22"/>
          <w:lang w:val="en-US"/>
        </w:rPr>
        <w:t>PE</w:t>
      </w:r>
      <w:r w:rsidRPr="00DF335A">
        <w:rPr>
          <w:rFonts w:cs="Arial"/>
          <w:bCs/>
          <w:iCs/>
          <w:sz w:val="22"/>
          <w:szCs w:val="22"/>
        </w:rPr>
        <w:t>/</w:t>
      </w:r>
      <w:r w:rsidRPr="00DF335A">
        <w:rPr>
          <w:rFonts w:cs="Arial"/>
          <w:bCs/>
          <w:iCs/>
          <w:sz w:val="22"/>
          <w:szCs w:val="22"/>
          <w:lang w:val="en-US"/>
        </w:rPr>
        <w:t>PP</w:t>
      </w:r>
      <w:r w:rsidRPr="00DF335A">
        <w:rPr>
          <w:rFonts w:cs="Arial"/>
          <w:bCs/>
          <w:iCs/>
          <w:sz w:val="22"/>
          <w:szCs w:val="22"/>
        </w:rPr>
        <w:t xml:space="preserve">, </w:t>
      </w:r>
      <w:r w:rsidRPr="00DF335A">
        <w:rPr>
          <w:rFonts w:cs="Arial"/>
          <w:bCs/>
          <w:iCs/>
          <w:sz w:val="22"/>
          <w:szCs w:val="22"/>
          <w:lang w:val="en-US"/>
        </w:rPr>
        <w:t>HDPE</w:t>
      </w:r>
      <w:r w:rsidRPr="00DF335A">
        <w:rPr>
          <w:rFonts w:cs="Arial"/>
          <w:bCs/>
          <w:iCs/>
          <w:sz w:val="22"/>
          <w:szCs w:val="22"/>
        </w:rPr>
        <w:t>)</w:t>
      </w:r>
      <w:r w:rsidRPr="00DF335A">
        <w:rPr>
          <w:rFonts w:cs="Arial"/>
          <w:sz w:val="22"/>
          <w:szCs w:val="22"/>
        </w:rPr>
        <w:t>).</w:t>
      </w:r>
    </w:p>
    <w:p w14:paraId="5FFF090E" w14:textId="77777777" w:rsidR="00DF335A" w:rsidRPr="00DF335A" w:rsidRDefault="00DF335A" w:rsidP="00DF335A">
      <w:pPr>
        <w:numPr>
          <w:ilvl w:val="0"/>
          <w:numId w:val="41"/>
        </w:numPr>
        <w:spacing w:line="276" w:lineRule="auto"/>
        <w:ind w:left="1134" w:hanging="283"/>
        <w:rPr>
          <w:rFonts w:cs="Arial"/>
          <w:sz w:val="22"/>
          <w:szCs w:val="22"/>
        </w:rPr>
      </w:pPr>
      <w:proofErr w:type="spellStart"/>
      <w:r w:rsidRPr="00DF335A">
        <w:rPr>
          <w:rFonts w:cs="Arial"/>
          <w:sz w:val="22"/>
          <w:szCs w:val="22"/>
        </w:rPr>
        <w:t>Απορριμματογενές</w:t>
      </w:r>
      <w:proofErr w:type="spellEnd"/>
      <w:r w:rsidRPr="00DF335A">
        <w:rPr>
          <w:rFonts w:cs="Arial"/>
          <w:sz w:val="22"/>
          <w:szCs w:val="22"/>
        </w:rPr>
        <w:t xml:space="preserve"> ανακτώμενο καύσιμο κλάσης 3 (κατά ΕΛΟΤ EN 15359:2011).</w:t>
      </w:r>
    </w:p>
    <w:p w14:paraId="560B4171" w14:textId="77777777" w:rsidR="00DF335A" w:rsidRPr="00DF335A" w:rsidRDefault="00DF335A" w:rsidP="00DF335A">
      <w:pPr>
        <w:numPr>
          <w:ilvl w:val="0"/>
          <w:numId w:val="41"/>
        </w:numPr>
        <w:spacing w:line="276" w:lineRule="auto"/>
        <w:ind w:left="1134" w:hanging="283"/>
        <w:rPr>
          <w:rFonts w:cs="Arial"/>
          <w:sz w:val="22"/>
          <w:szCs w:val="22"/>
        </w:rPr>
      </w:pPr>
      <w:r w:rsidRPr="00DF335A">
        <w:rPr>
          <w:rFonts w:cs="Arial"/>
          <w:sz w:val="22"/>
          <w:szCs w:val="22"/>
        </w:rPr>
        <w:t>Βιοαέριο / παραγωγή ηλεκτρικής και θερμικής ενέργειας</w:t>
      </w:r>
    </w:p>
    <w:p w14:paraId="08DA6059" w14:textId="77777777" w:rsidR="00DF335A" w:rsidRPr="00DF335A" w:rsidRDefault="00DF335A" w:rsidP="00DF335A">
      <w:pPr>
        <w:numPr>
          <w:ilvl w:val="0"/>
          <w:numId w:val="41"/>
        </w:numPr>
        <w:spacing w:line="276" w:lineRule="auto"/>
        <w:ind w:left="1134" w:hanging="283"/>
        <w:rPr>
          <w:rFonts w:cs="Arial"/>
          <w:sz w:val="22"/>
          <w:szCs w:val="22"/>
        </w:rPr>
      </w:pPr>
      <w:proofErr w:type="spellStart"/>
      <w:r w:rsidRPr="00DF335A">
        <w:rPr>
          <w:rFonts w:cs="Arial"/>
          <w:sz w:val="22"/>
          <w:szCs w:val="22"/>
        </w:rPr>
        <w:t>Compost</w:t>
      </w:r>
      <w:proofErr w:type="spellEnd"/>
      <w:r w:rsidRPr="00DF335A">
        <w:rPr>
          <w:rFonts w:cs="Arial"/>
          <w:sz w:val="22"/>
          <w:szCs w:val="22"/>
        </w:rPr>
        <w:t xml:space="preserve"> υψηλής ποιότητας και </w:t>
      </w:r>
      <w:r w:rsidRPr="00DF335A">
        <w:rPr>
          <w:rFonts w:cs="Arial"/>
          <w:sz w:val="22"/>
          <w:szCs w:val="22"/>
          <w:lang w:val="en-US"/>
        </w:rPr>
        <w:t>CLO</w:t>
      </w:r>
      <w:r w:rsidRPr="00DF335A">
        <w:rPr>
          <w:rFonts w:cs="Arial"/>
          <w:sz w:val="22"/>
          <w:szCs w:val="22"/>
        </w:rPr>
        <w:t>-</w:t>
      </w:r>
      <w:r w:rsidRPr="00DF335A">
        <w:rPr>
          <w:rFonts w:cs="Arial"/>
          <w:sz w:val="22"/>
          <w:szCs w:val="22"/>
          <w:lang w:val="en-US"/>
        </w:rPr>
        <w:t>Compost</w:t>
      </w:r>
      <w:r w:rsidRPr="00DF335A">
        <w:rPr>
          <w:rFonts w:cs="Arial"/>
          <w:sz w:val="22"/>
          <w:szCs w:val="22"/>
        </w:rPr>
        <w:t xml:space="preserve"> </w:t>
      </w:r>
      <w:r w:rsidRPr="00DF335A">
        <w:rPr>
          <w:rFonts w:cs="Arial"/>
          <w:sz w:val="22"/>
          <w:szCs w:val="22"/>
          <w:lang w:val="en-US"/>
        </w:rPr>
        <w:t>Like</w:t>
      </w:r>
      <w:r w:rsidRPr="00DF335A">
        <w:rPr>
          <w:rFonts w:cs="Arial"/>
          <w:sz w:val="22"/>
          <w:szCs w:val="22"/>
        </w:rPr>
        <w:t xml:space="preserve"> </w:t>
      </w:r>
      <w:r w:rsidRPr="00DF335A">
        <w:rPr>
          <w:rFonts w:cs="Arial"/>
          <w:sz w:val="22"/>
          <w:szCs w:val="22"/>
          <w:lang w:val="en-US"/>
        </w:rPr>
        <w:t>Output</w:t>
      </w:r>
      <w:r w:rsidRPr="00DF335A">
        <w:rPr>
          <w:rFonts w:cs="Arial"/>
          <w:sz w:val="22"/>
          <w:szCs w:val="22"/>
        </w:rPr>
        <w:t xml:space="preserve">, από το </w:t>
      </w:r>
      <w:proofErr w:type="spellStart"/>
      <w:r w:rsidRPr="00DF335A">
        <w:rPr>
          <w:rFonts w:cs="Arial"/>
          <w:sz w:val="22"/>
          <w:szCs w:val="22"/>
        </w:rPr>
        <w:t>προδιαλεγμένο</w:t>
      </w:r>
      <w:proofErr w:type="spellEnd"/>
      <w:r w:rsidRPr="00DF335A">
        <w:rPr>
          <w:rFonts w:cs="Arial"/>
          <w:sz w:val="22"/>
          <w:szCs w:val="22"/>
        </w:rPr>
        <w:t xml:space="preserve"> οργανικό και το οργανικό κλάσμα των σύμμεικτων αστικών απορριμμάτων με την </w:t>
      </w:r>
      <w:proofErr w:type="spellStart"/>
      <w:r w:rsidRPr="00DF335A">
        <w:rPr>
          <w:rFonts w:cs="Arial"/>
          <w:sz w:val="22"/>
          <w:szCs w:val="22"/>
        </w:rPr>
        <w:t>ιλύ</w:t>
      </w:r>
      <w:proofErr w:type="spellEnd"/>
      <w:r w:rsidRPr="00DF335A">
        <w:rPr>
          <w:rFonts w:cs="Arial"/>
          <w:sz w:val="22"/>
          <w:szCs w:val="22"/>
        </w:rPr>
        <w:t xml:space="preserve"> αντίστοιχα.</w:t>
      </w:r>
    </w:p>
    <w:p w14:paraId="3CAEF712" w14:textId="77777777" w:rsidR="00DF335A" w:rsidRPr="00DF335A" w:rsidRDefault="00DF335A" w:rsidP="00DF335A">
      <w:pPr>
        <w:numPr>
          <w:ilvl w:val="0"/>
          <w:numId w:val="41"/>
        </w:numPr>
        <w:spacing w:line="276" w:lineRule="auto"/>
        <w:ind w:left="1134" w:hanging="283"/>
        <w:rPr>
          <w:rFonts w:cs="Arial"/>
          <w:sz w:val="22"/>
          <w:szCs w:val="22"/>
        </w:rPr>
      </w:pPr>
      <w:r w:rsidRPr="00DF335A">
        <w:rPr>
          <w:rFonts w:cs="Arial"/>
          <w:sz w:val="22"/>
          <w:szCs w:val="22"/>
        </w:rPr>
        <w:t xml:space="preserve">Υπόλειμμα προς ασφαλή υγειονομική ταφή. </w:t>
      </w:r>
    </w:p>
    <w:p w14:paraId="1F4944FC" w14:textId="77777777" w:rsidR="00DF335A" w:rsidRPr="00DF335A" w:rsidRDefault="00DF335A" w:rsidP="00DF335A">
      <w:pPr>
        <w:numPr>
          <w:ilvl w:val="1"/>
          <w:numId w:val="39"/>
        </w:numPr>
        <w:spacing w:line="276" w:lineRule="auto"/>
        <w:rPr>
          <w:rFonts w:cs="Arial"/>
          <w:sz w:val="22"/>
          <w:szCs w:val="22"/>
        </w:rPr>
      </w:pPr>
      <w:r w:rsidRPr="00DF335A">
        <w:rPr>
          <w:rFonts w:cs="Arial"/>
          <w:b/>
          <w:bCs/>
          <w:sz w:val="22"/>
          <w:szCs w:val="22"/>
        </w:rPr>
        <w:t xml:space="preserve">Έχει </w:t>
      </w:r>
      <w:proofErr w:type="spellStart"/>
      <w:r w:rsidRPr="00DF335A">
        <w:rPr>
          <w:rFonts w:cs="Arial"/>
          <w:b/>
          <w:bCs/>
          <w:sz w:val="22"/>
          <w:szCs w:val="22"/>
        </w:rPr>
        <w:t>χωροθετηθεί</w:t>
      </w:r>
      <w:proofErr w:type="spellEnd"/>
      <w:r w:rsidRPr="00DF335A">
        <w:rPr>
          <w:rFonts w:cs="Arial"/>
          <w:sz w:val="22"/>
          <w:szCs w:val="22"/>
        </w:rPr>
        <w:t xml:space="preserve"> σε γήπεδο συνολικής έκτασης 243,3 στρεμμάτων περίπου βάσει της με </w:t>
      </w:r>
      <w:bookmarkStart w:id="1" w:name="_Hlk56532210"/>
      <w:r w:rsidRPr="00DF335A">
        <w:rPr>
          <w:rFonts w:cs="Arial"/>
          <w:sz w:val="22"/>
          <w:szCs w:val="22"/>
        </w:rPr>
        <w:t xml:space="preserve">αρ. </w:t>
      </w:r>
      <w:proofErr w:type="spellStart"/>
      <w:r w:rsidRPr="00DF335A">
        <w:rPr>
          <w:rFonts w:cs="Arial"/>
          <w:sz w:val="22"/>
          <w:szCs w:val="22"/>
        </w:rPr>
        <w:t>πρωτ</w:t>
      </w:r>
      <w:proofErr w:type="spellEnd"/>
      <w:r w:rsidRPr="00DF335A">
        <w:rPr>
          <w:rFonts w:cs="Arial"/>
          <w:sz w:val="22"/>
          <w:szCs w:val="22"/>
        </w:rPr>
        <w:t>. 138287/24-07-2020 (ΑΔΑ: Ψ0ΔΦ7ΛΗ-4ΘΓ) Απόφασης του Προϊσταμένου της Δ/</w:t>
      </w:r>
      <w:proofErr w:type="spellStart"/>
      <w:r w:rsidRPr="00DF335A">
        <w:rPr>
          <w:rFonts w:cs="Arial"/>
          <w:sz w:val="22"/>
          <w:szCs w:val="22"/>
        </w:rPr>
        <w:t>νσης</w:t>
      </w:r>
      <w:proofErr w:type="spellEnd"/>
      <w:r w:rsidRPr="00DF335A">
        <w:rPr>
          <w:rFonts w:cs="Arial"/>
          <w:sz w:val="22"/>
          <w:szCs w:val="22"/>
        </w:rPr>
        <w:t xml:space="preserve"> Περιβάλλοντος &amp; Χωρικού Σχεδιασμού Στερεάς Ελλάδας της Περιφέρειας Στερεάς Ελλάδας</w:t>
      </w:r>
      <w:bookmarkEnd w:id="1"/>
      <w:r w:rsidRPr="00DF335A">
        <w:rPr>
          <w:rFonts w:cs="Arial"/>
          <w:sz w:val="22"/>
          <w:szCs w:val="22"/>
          <w:lang w:eastAsia="el-GR"/>
        </w:rPr>
        <w:t xml:space="preserve">. </w:t>
      </w:r>
      <w:r w:rsidRPr="00DF335A">
        <w:rPr>
          <w:rFonts w:cs="Arial"/>
          <w:sz w:val="22"/>
          <w:szCs w:val="22"/>
        </w:rPr>
        <w:t xml:space="preserve">Ο χώρος όπου θα κατασκευαστεί το έργο είναι όμορα του υφιστάμενου Χώρου Υγειονομικής Ταφής Απορριμμάτων και έχει εξασφαλιστεί η σχετική </w:t>
      </w:r>
      <w:proofErr w:type="spellStart"/>
      <w:r w:rsidRPr="00DF335A">
        <w:rPr>
          <w:rFonts w:cs="Arial"/>
          <w:sz w:val="22"/>
          <w:szCs w:val="22"/>
        </w:rPr>
        <w:t>αδειοδότηση</w:t>
      </w:r>
      <w:proofErr w:type="spellEnd"/>
      <w:r w:rsidRPr="00DF335A">
        <w:rPr>
          <w:rFonts w:cs="Arial"/>
          <w:sz w:val="22"/>
          <w:szCs w:val="22"/>
        </w:rPr>
        <w:t xml:space="preserve"> για τον περιορισμό της απόστασης των 500 </w:t>
      </w:r>
      <w:r w:rsidRPr="00DF335A">
        <w:rPr>
          <w:rFonts w:cs="Arial"/>
          <w:sz w:val="22"/>
          <w:szCs w:val="22"/>
          <w:lang w:val="en-US"/>
        </w:rPr>
        <w:t>m</w:t>
      </w:r>
      <w:r w:rsidRPr="00DF335A">
        <w:rPr>
          <w:rFonts w:cs="Arial"/>
          <w:sz w:val="22"/>
          <w:szCs w:val="22"/>
        </w:rPr>
        <w:t xml:space="preserve"> από τα όρια του υφιστάμενου λατομείου αδρανών υλικών, σύμφωνα με το άρθρο 17 του Νόμου 3335/2005 σύμφωνα με την </w:t>
      </w:r>
      <w:bookmarkStart w:id="2" w:name="_Hlk56532293"/>
      <w:r w:rsidRPr="00DF335A">
        <w:rPr>
          <w:rFonts w:cs="Arial"/>
          <w:sz w:val="22"/>
          <w:szCs w:val="22"/>
        </w:rPr>
        <w:t xml:space="preserve">με αριθ. </w:t>
      </w:r>
      <w:proofErr w:type="spellStart"/>
      <w:r w:rsidRPr="00DF335A">
        <w:rPr>
          <w:rFonts w:cs="Arial"/>
          <w:sz w:val="22"/>
          <w:szCs w:val="22"/>
        </w:rPr>
        <w:t>πρωτ</w:t>
      </w:r>
      <w:proofErr w:type="spellEnd"/>
      <w:r w:rsidRPr="00DF335A">
        <w:rPr>
          <w:rFonts w:cs="Arial"/>
          <w:sz w:val="22"/>
          <w:szCs w:val="22"/>
        </w:rPr>
        <w:t>. ΔΛΜΑΥ/Γ/Φ46.1/179042/2621/2017 Απόφαση (ΑΔΑ: Ψ1ΜΠ4653Π8-ΜΔΞ) του Γεν. Γραμματέα Ενέργειας &amp; Ο.Π.Υ. του Υ.Π.ΕΝ..</w:t>
      </w:r>
    </w:p>
    <w:bookmarkEnd w:id="2"/>
    <w:p w14:paraId="58E82A0C" w14:textId="77777777" w:rsidR="00DF335A" w:rsidRPr="00DF335A" w:rsidRDefault="00DF335A" w:rsidP="00DF335A">
      <w:pPr>
        <w:numPr>
          <w:ilvl w:val="0"/>
          <w:numId w:val="39"/>
        </w:numPr>
        <w:spacing w:line="276" w:lineRule="auto"/>
        <w:ind w:left="284" w:hanging="284"/>
        <w:rPr>
          <w:rFonts w:cs="Arial"/>
          <w:sz w:val="22"/>
          <w:szCs w:val="22"/>
        </w:rPr>
      </w:pPr>
      <w:r w:rsidRPr="00DF335A">
        <w:rPr>
          <w:rFonts w:cs="Arial"/>
          <w:sz w:val="22"/>
          <w:szCs w:val="22"/>
        </w:rPr>
        <w:t>Το γεγονός ότι το προτεινόμενο έργο επιφέρει θετικές επιπτώσεις που σχετίζονται άμεσα με την προστασία του περιβάλλοντος και της Δημόσιας Υγείας και του περιβάλλοντος καθώς:</w:t>
      </w:r>
    </w:p>
    <w:p w14:paraId="5DA1F888" w14:textId="77777777" w:rsidR="00DF335A" w:rsidRPr="00DF335A" w:rsidRDefault="00DF335A" w:rsidP="00DF335A">
      <w:pPr>
        <w:numPr>
          <w:ilvl w:val="1"/>
          <w:numId w:val="39"/>
        </w:numPr>
        <w:spacing w:line="276" w:lineRule="auto"/>
        <w:rPr>
          <w:rFonts w:cs="Arial"/>
          <w:sz w:val="22"/>
          <w:szCs w:val="22"/>
        </w:rPr>
      </w:pPr>
      <w:r w:rsidRPr="00DF335A">
        <w:rPr>
          <w:rFonts w:cs="Arial"/>
          <w:sz w:val="22"/>
          <w:szCs w:val="22"/>
        </w:rPr>
        <w:t>Αφορά μια ολοκληρωμένη εγκατάσταση διαχείρισης αποβλήτων που έχει ως στόχο την ανάκτηση και εκτροπή υλικών από την ταφή, με περαιτέρω δυνατότητα αξιοποίησής τους, στη βάση των αρχών της κυκλικής οικονομίας, συμβάλλοντας στους στόχους και τις προτεραιότητες που τίθενται στο κοινοτικό και εθνικό θεσμικό πλαίσιο περί διαχείρισης αποβλήτων (Νόμος 4819/2021 (ΦΕΚ 129/Α), Οδηγία 2008/98 όπως ισχύει).</w:t>
      </w:r>
    </w:p>
    <w:p w14:paraId="29C86202" w14:textId="77777777" w:rsidR="00DF335A" w:rsidRPr="00DF335A" w:rsidRDefault="00DF335A" w:rsidP="00DF335A">
      <w:pPr>
        <w:numPr>
          <w:ilvl w:val="1"/>
          <w:numId w:val="39"/>
        </w:numPr>
        <w:spacing w:line="276" w:lineRule="auto"/>
        <w:rPr>
          <w:rFonts w:cs="Arial"/>
          <w:sz w:val="22"/>
          <w:szCs w:val="22"/>
        </w:rPr>
      </w:pPr>
      <w:r w:rsidRPr="00DF335A">
        <w:rPr>
          <w:rFonts w:cs="Arial"/>
          <w:sz w:val="22"/>
          <w:szCs w:val="22"/>
        </w:rPr>
        <w:t xml:space="preserve">Συμβάλλει στην ανάπτυξη της ολοκληρωμένης και ορθολογικής διαχείρισης των παραγόμενων Α.Σ.Α. του ωφελούμενου πληθυσμού με αποτέλεσμα τον </w:t>
      </w:r>
      <w:r w:rsidRPr="00DF335A">
        <w:rPr>
          <w:rFonts w:cs="Arial"/>
          <w:sz w:val="22"/>
          <w:szCs w:val="22"/>
        </w:rPr>
        <w:lastRenderedPageBreak/>
        <w:t>περιορισμό και έλεγχο των περιβαλλοντικών επιπτώσεων που προκύπτουν από την παραγωγή τους και τη μέχρι σήμερα διαχείρισή τους.</w:t>
      </w:r>
    </w:p>
    <w:p w14:paraId="0764B016" w14:textId="77777777" w:rsidR="00DF335A" w:rsidRPr="00DF335A" w:rsidRDefault="00DF335A" w:rsidP="00DF335A">
      <w:pPr>
        <w:numPr>
          <w:ilvl w:val="1"/>
          <w:numId w:val="39"/>
        </w:numPr>
        <w:spacing w:line="276" w:lineRule="auto"/>
        <w:rPr>
          <w:rFonts w:cs="Arial"/>
          <w:sz w:val="22"/>
          <w:szCs w:val="22"/>
        </w:rPr>
      </w:pPr>
      <w:r w:rsidRPr="00DF335A">
        <w:rPr>
          <w:rFonts w:cs="Arial"/>
          <w:sz w:val="22"/>
          <w:szCs w:val="22"/>
        </w:rPr>
        <w:t>Με την υλοποίησή του θα επιτευχθούν: η σημαντική μείωση του όγκου των προς διάθεση αποβλήτων, η μείωση της επικινδυνότητας των προς διάθεση αποβλήτων, ο περιορισμός της πιθανότητας ρύπανσης του υδροφόρου ορίζοντα, η ανάκτηση υλικών επιτυγχάνοντας διατήρηση των φυσικών πόρων, η δημιουργία νέας αγοράς δευτερογενών προϊόντων με εμπορική αξία (</w:t>
      </w:r>
      <w:proofErr w:type="spellStart"/>
      <w:r w:rsidRPr="00DF335A">
        <w:rPr>
          <w:rFonts w:cs="Arial"/>
          <w:sz w:val="22"/>
          <w:szCs w:val="22"/>
        </w:rPr>
        <w:t>π.χ</w:t>
      </w:r>
      <w:proofErr w:type="spellEnd"/>
      <w:r w:rsidRPr="00DF335A">
        <w:rPr>
          <w:rFonts w:cs="Arial"/>
          <w:sz w:val="22"/>
          <w:szCs w:val="22"/>
        </w:rPr>
        <w:t xml:space="preserve"> </w:t>
      </w:r>
      <w:proofErr w:type="spellStart"/>
      <w:r w:rsidRPr="00DF335A">
        <w:rPr>
          <w:rFonts w:cs="Arial"/>
          <w:sz w:val="22"/>
          <w:szCs w:val="22"/>
        </w:rPr>
        <w:t>κόμποστ</w:t>
      </w:r>
      <w:proofErr w:type="spellEnd"/>
      <w:r w:rsidRPr="00DF335A">
        <w:rPr>
          <w:rFonts w:cs="Arial"/>
          <w:sz w:val="22"/>
          <w:szCs w:val="22"/>
        </w:rPr>
        <w:t xml:space="preserve">, ανακυκλώσιμα υλικά, ενέργεια, </w:t>
      </w:r>
      <w:proofErr w:type="spellStart"/>
      <w:r w:rsidRPr="00DF335A">
        <w:rPr>
          <w:rFonts w:cs="Arial"/>
          <w:sz w:val="22"/>
          <w:szCs w:val="22"/>
        </w:rPr>
        <w:t>κ.α</w:t>
      </w:r>
      <w:proofErr w:type="spellEnd"/>
      <w:r w:rsidRPr="00DF335A">
        <w:rPr>
          <w:rFonts w:cs="Arial"/>
          <w:sz w:val="22"/>
          <w:szCs w:val="22"/>
        </w:rPr>
        <w:t xml:space="preserve">), η δημιουργία νέων θέσεων εργασίας </w:t>
      </w:r>
      <w:proofErr w:type="spellStart"/>
      <w:r w:rsidRPr="00DF335A">
        <w:rPr>
          <w:rFonts w:cs="Arial"/>
          <w:sz w:val="22"/>
          <w:szCs w:val="22"/>
        </w:rPr>
        <w:t>κ.ο.κ</w:t>
      </w:r>
      <w:proofErr w:type="spellEnd"/>
      <w:r w:rsidRPr="00DF335A">
        <w:rPr>
          <w:rFonts w:cs="Arial"/>
          <w:sz w:val="22"/>
          <w:szCs w:val="22"/>
        </w:rPr>
        <w:t>..</w:t>
      </w:r>
    </w:p>
    <w:p w14:paraId="3CC3E8CD" w14:textId="77777777" w:rsidR="00DF335A" w:rsidRPr="00DF335A" w:rsidRDefault="00DF335A" w:rsidP="00DF335A">
      <w:pPr>
        <w:numPr>
          <w:ilvl w:val="1"/>
          <w:numId w:val="39"/>
        </w:numPr>
        <w:spacing w:line="276" w:lineRule="auto"/>
        <w:rPr>
          <w:rFonts w:cs="Arial"/>
          <w:sz w:val="22"/>
          <w:szCs w:val="22"/>
        </w:rPr>
      </w:pPr>
      <w:r w:rsidRPr="00DF335A">
        <w:rPr>
          <w:rFonts w:cs="Arial"/>
          <w:sz w:val="22"/>
          <w:szCs w:val="22"/>
        </w:rPr>
        <w:t>Συμβάλλει θετικά στην αρχή της βιώσιμης ανάπτυξης και διασφάλιση της προώθησης των απαιτήσεων περιβαλλοντικής προστασίας, απόδοσης πόρων, μετριασμού κλιματικής αλλαγής και προστασίας βιοποικιλότητας, καθώς αφορά σε ολοκληρωμένη διαχείριση των παραγόμενων αστικών στερεών αποβλήτων με ανάκτηση πόρων, αξιοποίηση του παραγόμενου βιοαερίου και ασφαλή διάθεση των υπολειμμάτων στον νέο Χ.Υ.Τ.Υ..</w:t>
      </w:r>
    </w:p>
    <w:p w14:paraId="42C6CBC7" w14:textId="77777777" w:rsidR="00DF335A" w:rsidRPr="00DF335A" w:rsidRDefault="00DF335A" w:rsidP="00DF335A">
      <w:pPr>
        <w:numPr>
          <w:ilvl w:val="1"/>
          <w:numId w:val="39"/>
        </w:numPr>
        <w:spacing w:line="276" w:lineRule="auto"/>
        <w:rPr>
          <w:rFonts w:cs="Arial"/>
          <w:sz w:val="22"/>
          <w:szCs w:val="22"/>
        </w:rPr>
      </w:pPr>
      <w:r w:rsidRPr="00DF335A">
        <w:rPr>
          <w:rFonts w:cs="Arial"/>
          <w:sz w:val="22"/>
          <w:szCs w:val="22"/>
        </w:rPr>
        <w:t>Εναρμονίζεται με τις προβλέψεις του Περιφερειακού Σχεδιασμού Διαχείρισης Στερεών Αποβλήτων (ΠΕ.Σ.Δ.Α.) Περιφέρειας Στερεάς Ελλάδας το οποίο έχει κυρωθεί με την Κ.Υ.Α. με αριθ.  οικ. 63891/5427/2017 (ΦΕΚ Β 31) και βρίσκεται υπό αναθεώρηση καθώς και με τις κατευθύνσεις του νέου Εθνικού Σχεδίου Διαχείρισης Αποβλήτων  (</w:t>
      </w:r>
      <w:proofErr w:type="spellStart"/>
      <w:r w:rsidRPr="00DF335A">
        <w:rPr>
          <w:rFonts w:cs="Arial"/>
          <w:sz w:val="22"/>
          <w:szCs w:val="22"/>
        </w:rPr>
        <w:t>σχετ</w:t>
      </w:r>
      <w:proofErr w:type="spellEnd"/>
      <w:r w:rsidRPr="00DF335A">
        <w:rPr>
          <w:rFonts w:cs="Arial"/>
          <w:sz w:val="22"/>
          <w:szCs w:val="22"/>
        </w:rPr>
        <w:t xml:space="preserve">. η με αριθ. 39/2020 Π.Υ.Σ., ΦΕΚ Α 185). Ο σχεδιασμός της μονάδας παρέχει πλήρη λειτουργική ευελιξία ώστε με την επίτευξη των στόχων σχετικά με την προετοιμασία των αποβλήτων για επαναχρησιμοποίηση και ανακύκλωση, να μπορεί να γίνεται αναπροσαρμογή των ποσοτήτων των εισερχόμενων ρευμάτων, παραλαμβάνοντας χωριστά </w:t>
      </w:r>
      <w:proofErr w:type="spellStart"/>
      <w:r w:rsidRPr="00DF335A">
        <w:rPr>
          <w:rFonts w:cs="Arial"/>
          <w:sz w:val="22"/>
          <w:szCs w:val="22"/>
        </w:rPr>
        <w:t>συλλεχθέντα</w:t>
      </w:r>
      <w:proofErr w:type="spellEnd"/>
      <w:r w:rsidRPr="00DF335A">
        <w:rPr>
          <w:rFonts w:cs="Arial"/>
          <w:sz w:val="22"/>
          <w:szCs w:val="22"/>
        </w:rPr>
        <w:t xml:space="preserve"> ρεύματα αποβλήτων, από την εφαρμογή προγραμμάτων Διαλογής στην Πηγή των εξυπηρετούμενων Δήμων.</w:t>
      </w:r>
    </w:p>
    <w:p w14:paraId="2A086FE3" w14:textId="77777777" w:rsidR="00DF335A" w:rsidRDefault="00DF335A" w:rsidP="00FD2FB3">
      <w:pPr>
        <w:spacing w:line="276" w:lineRule="auto"/>
        <w:rPr>
          <w:rFonts w:cs="Arial"/>
          <w:sz w:val="22"/>
          <w:szCs w:val="22"/>
        </w:rPr>
      </w:pPr>
    </w:p>
    <w:p w14:paraId="49482F02" w14:textId="2985B7EC" w:rsidR="00A148F9" w:rsidRPr="00A647F2" w:rsidRDefault="00A24C8A" w:rsidP="00FD2FB3">
      <w:pPr>
        <w:spacing w:line="276" w:lineRule="auto"/>
        <w:rPr>
          <w:rFonts w:cs="Arial"/>
          <w:sz w:val="22"/>
          <w:szCs w:val="22"/>
        </w:rPr>
      </w:pPr>
      <w:r w:rsidRPr="00A647F2">
        <w:rPr>
          <w:rFonts w:cs="Arial"/>
          <w:sz w:val="22"/>
          <w:szCs w:val="22"/>
        </w:rPr>
        <w:t>Θέτ</w:t>
      </w:r>
      <w:r w:rsidR="00DF335A">
        <w:rPr>
          <w:rFonts w:cs="Arial"/>
          <w:sz w:val="22"/>
          <w:szCs w:val="22"/>
        </w:rPr>
        <w:t>ουμε</w:t>
      </w:r>
      <w:r w:rsidRPr="00A647F2">
        <w:rPr>
          <w:rFonts w:cs="Arial"/>
          <w:sz w:val="22"/>
          <w:szCs w:val="22"/>
        </w:rPr>
        <w:t xml:space="preserve"> υπόψη της Επιτροπής Ποιότητας Ζωής τα ανωτέρω </w:t>
      </w:r>
      <w:r w:rsidR="00A148F9" w:rsidRPr="00A647F2">
        <w:rPr>
          <w:rFonts w:cs="Arial"/>
          <w:sz w:val="22"/>
          <w:szCs w:val="22"/>
        </w:rPr>
        <w:t>προς συζήτηση και λήψη σχετικής απόφασης προς εισήγηση στο Δημοτικό Συμβούλιο του Δήμου Λαμιέων.</w:t>
      </w:r>
    </w:p>
    <w:p w14:paraId="29DBD7A4" w14:textId="77777777" w:rsidR="007B242E" w:rsidRPr="00DF335A" w:rsidRDefault="007B242E" w:rsidP="00FD2FB3">
      <w:pPr>
        <w:pStyle w:val="a6"/>
        <w:spacing w:line="276" w:lineRule="auto"/>
        <w:jc w:val="center"/>
        <w:rPr>
          <w:rFonts w:cs="Arial"/>
          <w:b/>
          <w:sz w:val="22"/>
          <w:szCs w:val="22"/>
          <w:lang w:val="el-GR"/>
        </w:rPr>
      </w:pPr>
    </w:p>
    <w:p w14:paraId="0C98E954" w14:textId="6B2948D4" w:rsidR="00A24C8A" w:rsidRPr="00A647F2" w:rsidRDefault="00A24C8A" w:rsidP="00FD2FB3">
      <w:pPr>
        <w:pStyle w:val="a6"/>
        <w:spacing w:line="276" w:lineRule="auto"/>
        <w:jc w:val="center"/>
        <w:rPr>
          <w:rFonts w:cs="Arial"/>
          <w:b/>
          <w:sz w:val="22"/>
          <w:szCs w:val="22"/>
        </w:rPr>
      </w:pPr>
      <w:r w:rsidRPr="00A647F2">
        <w:rPr>
          <w:rFonts w:cs="Arial"/>
          <w:b/>
          <w:sz w:val="22"/>
          <w:szCs w:val="22"/>
        </w:rPr>
        <w:t>Εισηγείται</w:t>
      </w:r>
    </w:p>
    <w:p w14:paraId="540FCF26" w14:textId="693588EA" w:rsidR="00A24C8A" w:rsidRPr="00A647F2" w:rsidRDefault="00A148F9" w:rsidP="00FD2FB3">
      <w:pPr>
        <w:spacing w:line="276" w:lineRule="auto"/>
        <w:rPr>
          <w:rFonts w:cs="Arial"/>
          <w:sz w:val="22"/>
          <w:szCs w:val="22"/>
        </w:rPr>
      </w:pPr>
      <w:r w:rsidRPr="00A647F2">
        <w:rPr>
          <w:rFonts w:cs="Arial"/>
          <w:sz w:val="22"/>
          <w:szCs w:val="22"/>
        </w:rPr>
        <w:t xml:space="preserve">Τη </w:t>
      </w:r>
      <w:r w:rsidRPr="00A647F2">
        <w:rPr>
          <w:rFonts w:cs="Arial"/>
          <w:b/>
          <w:bCs/>
          <w:sz w:val="22"/>
          <w:szCs w:val="22"/>
        </w:rPr>
        <w:t>θετική γνωμοδότηση</w:t>
      </w:r>
      <w:r w:rsidRPr="00A647F2">
        <w:rPr>
          <w:rFonts w:cs="Arial"/>
          <w:sz w:val="22"/>
          <w:szCs w:val="22"/>
        </w:rPr>
        <w:t xml:space="preserve"> επί της </w:t>
      </w:r>
      <w:r w:rsidR="00A24C8A" w:rsidRPr="00A647F2">
        <w:rPr>
          <w:rFonts w:cs="Arial"/>
          <w:sz w:val="22"/>
          <w:szCs w:val="22"/>
        </w:rPr>
        <w:t>Μελέτη</w:t>
      </w:r>
      <w:r w:rsidRPr="00A647F2">
        <w:rPr>
          <w:rFonts w:cs="Arial"/>
          <w:sz w:val="22"/>
          <w:szCs w:val="22"/>
        </w:rPr>
        <w:t>ς</w:t>
      </w:r>
      <w:r w:rsidR="00A24C8A" w:rsidRPr="00A647F2">
        <w:rPr>
          <w:rFonts w:cs="Arial"/>
          <w:sz w:val="22"/>
          <w:szCs w:val="22"/>
        </w:rPr>
        <w:t xml:space="preserve"> Περιβαλλοντικών Επιπτώσεων (Μ</w:t>
      </w:r>
      <w:r w:rsidRPr="00A647F2">
        <w:rPr>
          <w:rFonts w:cs="Arial"/>
          <w:sz w:val="22"/>
          <w:szCs w:val="22"/>
        </w:rPr>
        <w:t>.</w:t>
      </w:r>
      <w:r w:rsidR="00A24C8A" w:rsidRPr="00A647F2">
        <w:rPr>
          <w:rFonts w:cs="Arial"/>
          <w:sz w:val="22"/>
          <w:szCs w:val="22"/>
        </w:rPr>
        <w:t>Π</w:t>
      </w:r>
      <w:r w:rsidRPr="00A647F2">
        <w:rPr>
          <w:rFonts w:cs="Arial"/>
          <w:sz w:val="22"/>
          <w:szCs w:val="22"/>
        </w:rPr>
        <w:t>.</w:t>
      </w:r>
      <w:r w:rsidR="00A24C8A" w:rsidRPr="00A647F2">
        <w:rPr>
          <w:rFonts w:cs="Arial"/>
          <w:sz w:val="22"/>
          <w:szCs w:val="22"/>
        </w:rPr>
        <w:t>Ε</w:t>
      </w:r>
      <w:r w:rsidRPr="00A647F2">
        <w:rPr>
          <w:rFonts w:cs="Arial"/>
          <w:sz w:val="22"/>
          <w:szCs w:val="22"/>
        </w:rPr>
        <w:t>.</w:t>
      </w:r>
      <w:r w:rsidR="00A24C8A" w:rsidRPr="00A647F2">
        <w:rPr>
          <w:rFonts w:cs="Arial"/>
          <w:sz w:val="22"/>
          <w:szCs w:val="22"/>
        </w:rPr>
        <w:t>)</w:t>
      </w:r>
      <w:r w:rsidR="00DF335A">
        <w:rPr>
          <w:rFonts w:cs="Arial"/>
          <w:sz w:val="22"/>
          <w:szCs w:val="22"/>
        </w:rPr>
        <w:t xml:space="preserve"> του έργου </w:t>
      </w:r>
      <w:r w:rsidR="00DF335A" w:rsidRPr="00DF335A">
        <w:rPr>
          <w:rFonts w:cs="Arial"/>
          <w:sz w:val="22"/>
          <w:szCs w:val="22"/>
        </w:rPr>
        <w:t>«ΜΟΝΑΔΑ ΕΠΕΞΕΡΓΑΣΙΑΣ ΑΠΟΡΡΙΜΜΑΤΩΝ (Μ.Ε.Α.) ΚΑΙ ΧΩΡΟΥ ΥΓΕΙΟΝΟΜΙΚΗΣ ΤΑΦΗΣ ΥΠΟΛΕΙΜΜΑΤΩΝ (Χ.Υ.Τ.Υ.) ΛΑΜΙΑΣ (Ο.Ε.Δ.Α.) ΣΤΗ ΘΕΣΗ "ΝΕΥΡΟΠΟΛΗ" ΤΟΥ ΔΗΜΟΥ ΛΑΜΙΕΩΝ Π.Ε. ΦΘΙΩΤΙΔΑΣ» (ΠΕΤ 2007350024) με την προϋπόθεση να τηρηθούν όλα τα προβλεπόμενα στη σχετική Μ.Π.Ε.</w:t>
      </w:r>
      <w:r w:rsidRPr="00A647F2">
        <w:rPr>
          <w:rFonts w:cs="Arial"/>
          <w:b/>
          <w:bCs/>
          <w:sz w:val="22"/>
          <w:szCs w:val="22"/>
        </w:rPr>
        <w:t xml:space="preserve"> </w:t>
      </w:r>
      <w:r w:rsidR="00A24C8A" w:rsidRPr="00A647F2">
        <w:rPr>
          <w:rFonts w:cs="Arial"/>
          <w:sz w:val="22"/>
          <w:szCs w:val="22"/>
        </w:rPr>
        <w:t xml:space="preserve">και παραπέμπει </w:t>
      </w:r>
      <w:r w:rsidRPr="00A647F2">
        <w:rPr>
          <w:rFonts w:cs="Arial"/>
          <w:sz w:val="22"/>
          <w:szCs w:val="22"/>
        </w:rPr>
        <w:t xml:space="preserve">την Απόφαση της Επιτροπής Ποιότητας Ζωής του Δήμου Λαμιέων </w:t>
      </w:r>
      <w:r w:rsidR="00A24C8A" w:rsidRPr="00A647F2">
        <w:rPr>
          <w:rFonts w:cs="Arial"/>
          <w:sz w:val="22"/>
          <w:szCs w:val="22"/>
        </w:rPr>
        <w:t xml:space="preserve">στο </w:t>
      </w:r>
      <w:r w:rsidRPr="00A647F2">
        <w:rPr>
          <w:rFonts w:cs="Arial"/>
          <w:sz w:val="22"/>
          <w:szCs w:val="22"/>
        </w:rPr>
        <w:t xml:space="preserve">οικείο </w:t>
      </w:r>
      <w:r w:rsidR="00A24C8A" w:rsidRPr="00A647F2">
        <w:rPr>
          <w:rFonts w:cs="Arial"/>
          <w:sz w:val="22"/>
          <w:szCs w:val="22"/>
        </w:rPr>
        <w:t>Δημοτικό Συμβούλιο.</w:t>
      </w:r>
    </w:p>
    <w:tbl>
      <w:tblPr>
        <w:tblW w:w="8790" w:type="dxa"/>
        <w:tblLook w:val="04A0" w:firstRow="1" w:lastRow="0" w:firstColumn="1" w:lastColumn="0" w:noHBand="0" w:noVBand="1"/>
      </w:tblPr>
      <w:tblGrid>
        <w:gridCol w:w="4337"/>
        <w:gridCol w:w="1300"/>
        <w:gridCol w:w="3153"/>
      </w:tblGrid>
      <w:tr w:rsidR="00D940B7" w:rsidRPr="00D940B7" w14:paraId="284C5D85" w14:textId="5AB9582B" w:rsidTr="00D940B7">
        <w:tc>
          <w:tcPr>
            <w:tcW w:w="4337" w:type="dxa"/>
            <w:hideMark/>
          </w:tcPr>
          <w:p w14:paraId="508CB16B" w14:textId="170A2B40" w:rsidR="00D940B7" w:rsidRPr="00D940B7" w:rsidRDefault="00D940B7" w:rsidP="00DF335A">
            <w:pPr>
              <w:spacing w:before="0"/>
              <w:jc w:val="center"/>
              <w:rPr>
                <w:rFonts w:cs="Arial"/>
                <w:sz w:val="22"/>
                <w:szCs w:val="22"/>
                <w:lang w:eastAsia="el-GR"/>
              </w:rPr>
            </w:pPr>
            <w:r w:rsidRPr="00D940B7">
              <w:rPr>
                <w:rFonts w:cs="Arial"/>
                <w:sz w:val="22"/>
                <w:szCs w:val="22"/>
                <w:lang w:eastAsia="el-GR"/>
              </w:rPr>
              <w:t>Λαμία 21.01.2022</w:t>
            </w:r>
          </w:p>
          <w:p w14:paraId="557FF0F9" w14:textId="1325687A" w:rsidR="00D940B7" w:rsidRPr="00DF335A" w:rsidRDefault="00D940B7" w:rsidP="00D275C6">
            <w:pPr>
              <w:spacing w:before="0"/>
              <w:jc w:val="center"/>
              <w:rPr>
                <w:rFonts w:cs="Arial"/>
                <w:sz w:val="22"/>
                <w:szCs w:val="22"/>
                <w:lang w:eastAsia="el-GR"/>
              </w:rPr>
            </w:pPr>
            <w:r w:rsidRPr="00DF335A">
              <w:rPr>
                <w:rFonts w:cs="Arial"/>
                <w:sz w:val="22"/>
                <w:szCs w:val="22"/>
                <w:lang w:eastAsia="el-GR"/>
              </w:rPr>
              <w:t>Η αν/</w:t>
            </w:r>
            <w:proofErr w:type="spellStart"/>
            <w:r w:rsidRPr="00DF335A">
              <w:rPr>
                <w:rFonts w:cs="Arial"/>
                <w:sz w:val="22"/>
                <w:szCs w:val="22"/>
                <w:lang w:eastAsia="el-GR"/>
              </w:rPr>
              <w:t>τρια</w:t>
            </w:r>
            <w:proofErr w:type="spellEnd"/>
            <w:r w:rsidRPr="00DF335A">
              <w:rPr>
                <w:rFonts w:cs="Arial"/>
                <w:sz w:val="22"/>
                <w:szCs w:val="22"/>
                <w:lang w:eastAsia="el-GR"/>
              </w:rPr>
              <w:t xml:space="preserve"> </w:t>
            </w:r>
            <w:proofErr w:type="spellStart"/>
            <w:r w:rsidRPr="00DF335A">
              <w:rPr>
                <w:rFonts w:cs="Arial"/>
                <w:sz w:val="22"/>
                <w:szCs w:val="22"/>
                <w:lang w:eastAsia="el-GR"/>
              </w:rPr>
              <w:t>Πρ</w:t>
            </w:r>
            <w:proofErr w:type="spellEnd"/>
            <w:r w:rsidRPr="00D940B7">
              <w:rPr>
                <w:rFonts w:cs="Arial"/>
                <w:sz w:val="22"/>
                <w:szCs w:val="22"/>
                <w:lang w:eastAsia="el-GR"/>
              </w:rPr>
              <w:t>/</w:t>
            </w:r>
            <w:r w:rsidRPr="00DF335A">
              <w:rPr>
                <w:rFonts w:cs="Arial"/>
                <w:sz w:val="22"/>
                <w:szCs w:val="22"/>
                <w:lang w:eastAsia="el-GR"/>
              </w:rPr>
              <w:t>νη Δ/</w:t>
            </w:r>
            <w:proofErr w:type="spellStart"/>
            <w:r w:rsidRPr="00DF335A">
              <w:rPr>
                <w:rFonts w:cs="Arial"/>
                <w:sz w:val="22"/>
                <w:szCs w:val="22"/>
                <w:lang w:eastAsia="el-GR"/>
              </w:rPr>
              <w:t>νσης</w:t>
            </w:r>
            <w:proofErr w:type="spellEnd"/>
            <w:r w:rsidRPr="00DF335A">
              <w:rPr>
                <w:rFonts w:cs="Arial"/>
                <w:sz w:val="22"/>
                <w:szCs w:val="22"/>
                <w:lang w:eastAsia="el-GR"/>
              </w:rPr>
              <w:t xml:space="preserve"> Περιβάλλοντος </w:t>
            </w:r>
          </w:p>
        </w:tc>
        <w:tc>
          <w:tcPr>
            <w:tcW w:w="1300" w:type="dxa"/>
          </w:tcPr>
          <w:p w14:paraId="6C581397" w14:textId="77777777" w:rsidR="00D940B7" w:rsidRPr="00D940B7" w:rsidRDefault="00D940B7" w:rsidP="00DF335A">
            <w:pPr>
              <w:spacing w:before="0"/>
              <w:jc w:val="center"/>
              <w:rPr>
                <w:rFonts w:cs="Arial"/>
                <w:sz w:val="22"/>
                <w:szCs w:val="22"/>
                <w:lang w:eastAsia="el-GR"/>
              </w:rPr>
            </w:pPr>
          </w:p>
        </w:tc>
        <w:tc>
          <w:tcPr>
            <w:tcW w:w="3153" w:type="dxa"/>
          </w:tcPr>
          <w:p w14:paraId="578A1A3B" w14:textId="7E99C644" w:rsidR="00D940B7" w:rsidRPr="00D940B7" w:rsidRDefault="00D940B7" w:rsidP="00DF335A">
            <w:pPr>
              <w:spacing w:before="0"/>
              <w:jc w:val="center"/>
              <w:rPr>
                <w:rFonts w:cs="Arial"/>
                <w:sz w:val="22"/>
                <w:szCs w:val="22"/>
                <w:lang w:eastAsia="el-GR"/>
              </w:rPr>
            </w:pPr>
            <w:r w:rsidRPr="00D940B7">
              <w:rPr>
                <w:rFonts w:cs="Arial"/>
                <w:sz w:val="22"/>
                <w:szCs w:val="22"/>
                <w:lang w:eastAsia="el-GR"/>
              </w:rPr>
              <w:t>Λαμία 21.01.2022</w:t>
            </w:r>
          </w:p>
          <w:p w14:paraId="13785047" w14:textId="148BF030" w:rsidR="00D940B7" w:rsidRPr="00D940B7" w:rsidRDefault="00D940B7" w:rsidP="00DF335A">
            <w:pPr>
              <w:spacing w:before="0"/>
              <w:jc w:val="center"/>
              <w:rPr>
                <w:rFonts w:cs="Arial"/>
                <w:sz w:val="22"/>
                <w:szCs w:val="22"/>
                <w:lang w:eastAsia="el-GR"/>
              </w:rPr>
            </w:pPr>
            <w:r w:rsidRPr="00D940B7">
              <w:rPr>
                <w:rFonts w:cs="Arial"/>
                <w:sz w:val="22"/>
                <w:szCs w:val="22"/>
                <w:lang w:eastAsia="el-GR"/>
              </w:rPr>
              <w:t>Ο Αντιδήμαρχος</w:t>
            </w:r>
          </w:p>
        </w:tc>
      </w:tr>
      <w:tr w:rsidR="00D940B7" w:rsidRPr="00D940B7" w14:paraId="6B82C79C" w14:textId="09AC616E" w:rsidTr="00D940B7">
        <w:tc>
          <w:tcPr>
            <w:tcW w:w="4337" w:type="dxa"/>
          </w:tcPr>
          <w:p w14:paraId="38F957D8" w14:textId="77777777" w:rsidR="00D940B7" w:rsidRPr="00DF335A" w:rsidRDefault="00D940B7" w:rsidP="00DF335A">
            <w:pPr>
              <w:spacing w:before="0"/>
              <w:jc w:val="center"/>
              <w:rPr>
                <w:rFonts w:cs="Arial"/>
                <w:sz w:val="22"/>
                <w:szCs w:val="22"/>
                <w:lang w:eastAsia="el-GR"/>
              </w:rPr>
            </w:pPr>
          </w:p>
          <w:p w14:paraId="77B17C87" w14:textId="77777777" w:rsidR="00D940B7" w:rsidRPr="00D940B7" w:rsidRDefault="00D940B7" w:rsidP="00DF335A">
            <w:pPr>
              <w:spacing w:before="0"/>
              <w:jc w:val="center"/>
              <w:rPr>
                <w:rFonts w:cs="Arial"/>
                <w:sz w:val="22"/>
                <w:szCs w:val="22"/>
                <w:lang w:eastAsia="el-GR"/>
              </w:rPr>
            </w:pPr>
          </w:p>
          <w:p w14:paraId="508C3EF9" w14:textId="77777777" w:rsidR="00D940B7" w:rsidRPr="00D940B7" w:rsidRDefault="00D940B7" w:rsidP="00DF335A">
            <w:pPr>
              <w:spacing w:before="0"/>
              <w:jc w:val="center"/>
              <w:rPr>
                <w:rFonts w:cs="Arial"/>
                <w:sz w:val="22"/>
                <w:szCs w:val="22"/>
                <w:lang w:eastAsia="el-GR"/>
              </w:rPr>
            </w:pPr>
          </w:p>
          <w:p w14:paraId="50ABD7CE" w14:textId="77777777" w:rsidR="00D940B7" w:rsidRPr="00DF335A" w:rsidRDefault="00D940B7" w:rsidP="00DF335A">
            <w:pPr>
              <w:spacing w:before="0"/>
              <w:jc w:val="center"/>
              <w:rPr>
                <w:rFonts w:cs="Arial"/>
                <w:sz w:val="22"/>
                <w:szCs w:val="22"/>
                <w:lang w:eastAsia="el-GR"/>
              </w:rPr>
            </w:pPr>
          </w:p>
        </w:tc>
        <w:tc>
          <w:tcPr>
            <w:tcW w:w="1300" w:type="dxa"/>
          </w:tcPr>
          <w:p w14:paraId="0165A39E" w14:textId="77777777" w:rsidR="00D940B7" w:rsidRPr="00D940B7" w:rsidRDefault="00D940B7" w:rsidP="00DF335A">
            <w:pPr>
              <w:spacing w:before="0"/>
              <w:jc w:val="center"/>
              <w:rPr>
                <w:rFonts w:cs="Arial"/>
                <w:sz w:val="22"/>
                <w:szCs w:val="22"/>
                <w:lang w:eastAsia="el-GR"/>
              </w:rPr>
            </w:pPr>
          </w:p>
        </w:tc>
        <w:tc>
          <w:tcPr>
            <w:tcW w:w="3153" w:type="dxa"/>
          </w:tcPr>
          <w:p w14:paraId="35225DD4" w14:textId="09F46F7C" w:rsidR="00D940B7" w:rsidRPr="00D940B7" w:rsidRDefault="00D940B7" w:rsidP="00DF335A">
            <w:pPr>
              <w:spacing w:before="0"/>
              <w:jc w:val="center"/>
              <w:rPr>
                <w:rFonts w:cs="Arial"/>
                <w:sz w:val="22"/>
                <w:szCs w:val="22"/>
                <w:lang w:eastAsia="el-GR"/>
              </w:rPr>
            </w:pPr>
          </w:p>
        </w:tc>
      </w:tr>
      <w:tr w:rsidR="00D940B7" w:rsidRPr="00D940B7" w14:paraId="25B5F535" w14:textId="02764F95" w:rsidTr="00D940B7">
        <w:tc>
          <w:tcPr>
            <w:tcW w:w="4337" w:type="dxa"/>
            <w:hideMark/>
          </w:tcPr>
          <w:p w14:paraId="13309A58" w14:textId="77777777" w:rsidR="00D940B7" w:rsidRPr="00DF335A" w:rsidRDefault="00D940B7" w:rsidP="00DF335A">
            <w:pPr>
              <w:spacing w:before="0"/>
              <w:jc w:val="center"/>
              <w:rPr>
                <w:rFonts w:cs="Arial"/>
                <w:sz w:val="22"/>
                <w:szCs w:val="22"/>
                <w:lang w:eastAsia="el-GR"/>
              </w:rPr>
            </w:pPr>
            <w:r w:rsidRPr="00DF335A">
              <w:rPr>
                <w:rFonts w:cs="Arial"/>
                <w:sz w:val="22"/>
                <w:szCs w:val="22"/>
                <w:lang w:eastAsia="el-GR"/>
              </w:rPr>
              <w:t>Αγγελική Μακρυγιάννη</w:t>
            </w:r>
          </w:p>
          <w:p w14:paraId="4A9DE062" w14:textId="77777777" w:rsidR="00D940B7" w:rsidRPr="00DF335A" w:rsidRDefault="00D940B7" w:rsidP="00DF335A">
            <w:pPr>
              <w:spacing w:before="0"/>
              <w:jc w:val="center"/>
              <w:rPr>
                <w:rFonts w:cs="Arial"/>
                <w:sz w:val="22"/>
                <w:szCs w:val="22"/>
                <w:lang w:eastAsia="el-GR"/>
              </w:rPr>
            </w:pPr>
            <w:r w:rsidRPr="00DF335A">
              <w:rPr>
                <w:rFonts w:cs="Arial"/>
                <w:sz w:val="22"/>
                <w:szCs w:val="22"/>
                <w:lang w:eastAsia="el-GR"/>
              </w:rPr>
              <w:t>Μηχανολόγος Μηχανικός ΠΕ/α</w:t>
            </w:r>
          </w:p>
        </w:tc>
        <w:tc>
          <w:tcPr>
            <w:tcW w:w="1300" w:type="dxa"/>
          </w:tcPr>
          <w:p w14:paraId="1F1C4348" w14:textId="77777777" w:rsidR="00D940B7" w:rsidRPr="00D940B7" w:rsidRDefault="00D940B7" w:rsidP="00DF335A">
            <w:pPr>
              <w:spacing w:before="0"/>
              <w:jc w:val="center"/>
              <w:rPr>
                <w:rFonts w:cs="Arial"/>
                <w:sz w:val="22"/>
                <w:szCs w:val="22"/>
                <w:lang w:eastAsia="el-GR"/>
              </w:rPr>
            </w:pPr>
          </w:p>
        </w:tc>
        <w:tc>
          <w:tcPr>
            <w:tcW w:w="3153" w:type="dxa"/>
          </w:tcPr>
          <w:p w14:paraId="0FD7B823" w14:textId="3342A763" w:rsidR="00D940B7" w:rsidRPr="00D940B7" w:rsidRDefault="00D940B7" w:rsidP="00DF335A">
            <w:pPr>
              <w:spacing w:before="0"/>
              <w:jc w:val="center"/>
              <w:rPr>
                <w:rFonts w:cs="Arial"/>
                <w:sz w:val="22"/>
                <w:szCs w:val="22"/>
                <w:lang w:eastAsia="el-GR"/>
              </w:rPr>
            </w:pPr>
            <w:r w:rsidRPr="00D940B7">
              <w:rPr>
                <w:rFonts w:cs="Arial"/>
                <w:sz w:val="22"/>
                <w:szCs w:val="22"/>
                <w:lang w:eastAsia="el-GR"/>
              </w:rPr>
              <w:t>Κωνσταντίνος Μουστάκας</w:t>
            </w:r>
          </w:p>
        </w:tc>
      </w:tr>
    </w:tbl>
    <w:p w14:paraId="2DACD09B" w14:textId="77777777" w:rsidR="003D6B54" w:rsidRPr="00A647F2" w:rsidRDefault="003D6B54" w:rsidP="00DF335A">
      <w:pPr>
        <w:spacing w:line="276" w:lineRule="auto"/>
        <w:rPr>
          <w:rFonts w:cs="Arial"/>
          <w:sz w:val="22"/>
          <w:szCs w:val="22"/>
        </w:rPr>
      </w:pPr>
    </w:p>
    <w:sectPr w:rsidR="003D6B54" w:rsidRPr="00A647F2" w:rsidSect="00D275C6">
      <w:footerReference w:type="default" r:id="rId11"/>
      <w:pgSz w:w="11906" w:h="16838"/>
      <w:pgMar w:top="1560" w:right="1418" w:bottom="1560"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E13B3A" w14:textId="77777777" w:rsidR="001208BE" w:rsidRDefault="001208BE" w:rsidP="00AE39BC">
      <w:pPr>
        <w:spacing w:before="0"/>
      </w:pPr>
      <w:r>
        <w:separator/>
      </w:r>
    </w:p>
  </w:endnote>
  <w:endnote w:type="continuationSeparator" w:id="0">
    <w:p w14:paraId="04A4EF2E" w14:textId="77777777" w:rsidR="001208BE" w:rsidRDefault="001208BE" w:rsidP="00AE39B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20002A87" w:usb1="00000000" w:usb2="00000000" w:usb3="00000000" w:csb0="0000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Verdana">
    <w:panose1 w:val="020B0604030504040204"/>
    <w:charset w:val="A1"/>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160542850"/>
      <w:docPartObj>
        <w:docPartGallery w:val="Page Numbers (Bottom of Page)"/>
        <w:docPartUnique/>
      </w:docPartObj>
    </w:sdtPr>
    <w:sdtEndPr/>
    <w:sdtContent>
      <w:p w14:paraId="1E5CF373" w14:textId="78FB2127" w:rsidR="003474BA" w:rsidRPr="00A647F2" w:rsidRDefault="00A647F2" w:rsidP="009138FD">
        <w:pPr>
          <w:pStyle w:val="ac"/>
          <w:jc w:val="center"/>
          <w:rPr>
            <w:rFonts w:ascii="Arial" w:hAnsi="Arial" w:cs="Arial"/>
          </w:rPr>
        </w:pPr>
        <w:r w:rsidRPr="00A647F2">
          <w:rPr>
            <w:rFonts w:ascii="Arial" w:hAnsi="Arial" w:cs="Arial"/>
          </w:rPr>
          <w:t xml:space="preserve">Σελίδα </w:t>
        </w:r>
        <w:r w:rsidR="003474BA" w:rsidRPr="00A647F2">
          <w:rPr>
            <w:rFonts w:ascii="Arial" w:hAnsi="Arial" w:cs="Arial"/>
            <w:b/>
            <w:bCs/>
          </w:rPr>
          <w:fldChar w:fldCharType="begin"/>
        </w:r>
        <w:r w:rsidR="003474BA" w:rsidRPr="00A647F2">
          <w:rPr>
            <w:rFonts w:ascii="Arial" w:hAnsi="Arial" w:cs="Arial"/>
            <w:b/>
            <w:bCs/>
          </w:rPr>
          <w:instrText>PAGE   \* MERGEFORMAT</w:instrText>
        </w:r>
        <w:r w:rsidR="003474BA" w:rsidRPr="00A647F2">
          <w:rPr>
            <w:rFonts w:ascii="Arial" w:hAnsi="Arial" w:cs="Arial"/>
            <w:b/>
            <w:bCs/>
          </w:rPr>
          <w:fldChar w:fldCharType="separate"/>
        </w:r>
        <w:r w:rsidR="00F52F05">
          <w:rPr>
            <w:rFonts w:ascii="Arial" w:hAnsi="Arial" w:cs="Arial"/>
            <w:b/>
            <w:bCs/>
            <w:noProof/>
          </w:rPr>
          <w:t>1</w:t>
        </w:r>
        <w:r w:rsidR="003474BA" w:rsidRPr="00A647F2">
          <w:rPr>
            <w:rFonts w:ascii="Arial" w:hAnsi="Arial" w:cs="Arial"/>
            <w:b/>
            <w:bCs/>
          </w:rPr>
          <w:fldChar w:fldCharType="end"/>
        </w:r>
        <w:r w:rsidRPr="00A647F2">
          <w:rPr>
            <w:rFonts w:ascii="Arial" w:hAnsi="Arial" w:cs="Arial"/>
            <w:b/>
            <w:bCs/>
          </w:rPr>
          <w:t xml:space="preserve"> </w:t>
        </w:r>
        <w:r w:rsidRPr="00A647F2">
          <w:rPr>
            <w:rFonts w:ascii="Arial" w:hAnsi="Arial" w:cs="Arial"/>
            <w:bCs/>
          </w:rPr>
          <w:t>από</w:t>
        </w:r>
        <w:r w:rsidRPr="00A647F2">
          <w:rPr>
            <w:rFonts w:ascii="Arial" w:hAnsi="Arial" w:cs="Arial"/>
            <w:b/>
            <w:bCs/>
          </w:rPr>
          <w:t xml:space="preserve"> </w:t>
        </w:r>
        <w:r w:rsidRPr="00A647F2">
          <w:rPr>
            <w:rFonts w:ascii="Arial" w:hAnsi="Arial" w:cs="Arial"/>
            <w:b/>
            <w:bCs/>
          </w:rPr>
          <w:fldChar w:fldCharType="begin"/>
        </w:r>
        <w:r w:rsidRPr="00A647F2">
          <w:rPr>
            <w:rFonts w:ascii="Arial" w:hAnsi="Arial" w:cs="Arial"/>
            <w:b/>
            <w:bCs/>
          </w:rPr>
          <w:instrText xml:space="preserve"> NUMPAGES  \* Arabic  \* MERGEFORMAT </w:instrText>
        </w:r>
        <w:r w:rsidRPr="00A647F2">
          <w:rPr>
            <w:rFonts w:ascii="Arial" w:hAnsi="Arial" w:cs="Arial"/>
            <w:b/>
            <w:bCs/>
          </w:rPr>
          <w:fldChar w:fldCharType="separate"/>
        </w:r>
        <w:r w:rsidR="00F52F05">
          <w:rPr>
            <w:rFonts w:ascii="Arial" w:hAnsi="Arial" w:cs="Arial"/>
            <w:b/>
            <w:bCs/>
            <w:noProof/>
          </w:rPr>
          <w:t>5</w:t>
        </w:r>
        <w:r w:rsidRPr="00A647F2">
          <w:rPr>
            <w:rFonts w:ascii="Arial" w:hAnsi="Arial" w:cs="Arial"/>
            <w:b/>
            <w:bCs/>
          </w:rPr>
          <w:fldChar w:fldCharType="end"/>
        </w:r>
      </w:p>
    </w:sdtContent>
  </w:sdt>
  <w:p w14:paraId="316008E5" w14:textId="77777777" w:rsidR="003474BA" w:rsidRDefault="003474B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4600DF" w14:textId="77777777" w:rsidR="001208BE" w:rsidRDefault="001208BE" w:rsidP="00AE39BC">
      <w:pPr>
        <w:spacing w:before="0"/>
      </w:pPr>
      <w:r>
        <w:separator/>
      </w:r>
    </w:p>
  </w:footnote>
  <w:footnote w:type="continuationSeparator" w:id="0">
    <w:p w14:paraId="5C3EF399" w14:textId="77777777" w:rsidR="001208BE" w:rsidRDefault="001208BE" w:rsidP="00AE39BC">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D7800"/>
    <w:multiLevelType w:val="hybridMultilevel"/>
    <w:tmpl w:val="D0BA0910"/>
    <w:lvl w:ilvl="0" w:tplc="78FA6EBE">
      <w:start w:val="1"/>
      <w:numFmt w:val="bullet"/>
      <w:lvlText w:val="−"/>
      <w:lvlJc w:val="left"/>
      <w:pPr>
        <w:ind w:left="720" w:hanging="360"/>
      </w:pPr>
      <w:rPr>
        <w:rFonts w:ascii="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2B21F55"/>
    <w:multiLevelType w:val="multilevel"/>
    <w:tmpl w:val="865CFE3E"/>
    <w:lvl w:ilvl="0">
      <w:start w:val="1"/>
      <w:numFmt w:val="decimal"/>
      <w:lvlText w:val="%1."/>
      <w:lvlJc w:val="left"/>
      <w:pPr>
        <w:ind w:left="360" w:hanging="360"/>
      </w:pPr>
      <w:rPr>
        <w:b/>
        <w:bCs/>
        <w:i w:val="0"/>
        <w:iCs w:val="0"/>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36C73F8"/>
    <w:multiLevelType w:val="multilevel"/>
    <w:tmpl w:val="6B8EB6EA"/>
    <w:lvl w:ilvl="0">
      <w:start w:val="1"/>
      <w:numFmt w:val="decimal"/>
      <w:lvlText w:val="%1."/>
      <w:lvlJc w:val="left"/>
      <w:pPr>
        <w:ind w:left="360" w:hanging="360"/>
      </w:pPr>
      <w:rPr>
        <w:rFonts w:hint="default"/>
        <w:b/>
        <w:i w:val="0"/>
        <w:caps w:val="0"/>
        <w:strike w:val="0"/>
        <w:dstrike w:val="0"/>
        <w:vanish w:val="0"/>
        <w:color w:val="000000"/>
        <w:sz w:val="18"/>
        <w:szCs w:val="18"/>
        <w:u w:val="none"/>
        <w:effect w:val="none"/>
        <w:vertAlign w:val="baseline"/>
        <w:lang w:val="el-GR"/>
      </w:rPr>
    </w:lvl>
    <w:lvl w:ilvl="1">
      <w:start w:val="1"/>
      <w:numFmt w:val="decimal"/>
      <w:lvlText w:val="%1.%2."/>
      <w:lvlJc w:val="left"/>
      <w:pPr>
        <w:ind w:left="1362" w:hanging="511"/>
      </w:pPr>
      <w:rPr>
        <w:rFonts w:hint="default"/>
        <w:b/>
        <w:sz w:val="18"/>
        <w:szCs w:val="18"/>
      </w:rPr>
    </w:lvl>
    <w:lvl w:ilvl="2">
      <w:start w:val="1"/>
      <w:numFmt w:val="decimal"/>
      <w:lvlText w:val="%1.%2.%3."/>
      <w:lvlJc w:val="left"/>
      <w:pPr>
        <w:ind w:left="1758" w:hanging="79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44B5C0F"/>
    <w:multiLevelType w:val="multilevel"/>
    <w:tmpl w:val="9E688BC0"/>
    <w:lvl w:ilvl="0">
      <w:start w:val="1"/>
      <w:numFmt w:val="decimal"/>
      <w:lvlText w:val="%1."/>
      <w:lvlJc w:val="left"/>
      <w:pPr>
        <w:ind w:left="360" w:hanging="360"/>
      </w:pPr>
      <w:rPr>
        <w:rFonts w:hint="default"/>
        <w:b/>
        <w:i w:val="0"/>
        <w:caps w:val="0"/>
        <w:strike w:val="0"/>
        <w:dstrike w:val="0"/>
        <w:vanish w:val="0"/>
        <w:color w:val="000000"/>
        <w:sz w:val="18"/>
        <w:szCs w:val="18"/>
        <w:u w:val="none"/>
        <w:effect w:val="none"/>
        <w:vertAlign w:val="baseline"/>
        <w:lang w:val="el-GR"/>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191" w:hanging="511"/>
      </w:pPr>
      <w:rPr>
        <w:rFonts w:ascii="Tahoma" w:hAnsi="Tahoma" w:cs="Tahoma" w:hint="default"/>
        <w:b/>
        <w:sz w:val="18"/>
        <w:szCs w:val="18"/>
      </w:rPr>
    </w:lvl>
    <w:lvl w:ilvl="2">
      <w:start w:val="1"/>
      <w:numFmt w:val="decimal"/>
      <w:lvlText w:val="%1.%2.%3."/>
      <w:lvlJc w:val="left"/>
      <w:pPr>
        <w:ind w:left="2155" w:hanging="681"/>
      </w:pPr>
      <w:rPr>
        <w:rFonts w:hint="default"/>
        <w:b/>
      </w:rPr>
    </w:lvl>
    <w:lvl w:ilvl="3">
      <w:start w:val="1"/>
      <w:numFmt w:val="decimal"/>
      <w:lvlText w:val="%1.%2.%3.%4."/>
      <w:lvlJc w:val="left"/>
      <w:pPr>
        <w:tabs>
          <w:tab w:val="num" w:pos="2438"/>
        </w:tabs>
        <w:ind w:left="3119" w:hanging="794"/>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69779D5"/>
    <w:multiLevelType w:val="multilevel"/>
    <w:tmpl w:val="6B8EB6EA"/>
    <w:lvl w:ilvl="0">
      <w:start w:val="1"/>
      <w:numFmt w:val="decimal"/>
      <w:lvlText w:val="%1."/>
      <w:lvlJc w:val="left"/>
      <w:pPr>
        <w:ind w:left="360" w:hanging="360"/>
      </w:pPr>
      <w:rPr>
        <w:rFonts w:hint="default"/>
        <w:b/>
        <w:i w:val="0"/>
        <w:caps w:val="0"/>
        <w:strike w:val="0"/>
        <w:dstrike w:val="0"/>
        <w:vanish w:val="0"/>
        <w:color w:val="000000"/>
        <w:sz w:val="18"/>
        <w:szCs w:val="18"/>
        <w:u w:val="none"/>
        <w:effect w:val="none"/>
        <w:vertAlign w:val="baseline"/>
        <w:lang w:val="el-GR"/>
      </w:rPr>
    </w:lvl>
    <w:lvl w:ilvl="1">
      <w:start w:val="1"/>
      <w:numFmt w:val="decimal"/>
      <w:lvlText w:val="%1.%2."/>
      <w:lvlJc w:val="left"/>
      <w:pPr>
        <w:ind w:left="1362" w:hanging="511"/>
      </w:pPr>
      <w:rPr>
        <w:rFonts w:hint="default"/>
        <w:b/>
        <w:sz w:val="18"/>
        <w:szCs w:val="18"/>
      </w:rPr>
    </w:lvl>
    <w:lvl w:ilvl="2">
      <w:start w:val="1"/>
      <w:numFmt w:val="decimal"/>
      <w:lvlText w:val="%1.%2.%3."/>
      <w:lvlJc w:val="left"/>
      <w:pPr>
        <w:ind w:left="1758" w:hanging="79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9B354BF"/>
    <w:multiLevelType w:val="hybridMultilevel"/>
    <w:tmpl w:val="F62E016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0A40753F"/>
    <w:multiLevelType w:val="hybridMultilevel"/>
    <w:tmpl w:val="92287C18"/>
    <w:lvl w:ilvl="0" w:tplc="78FA6EBE">
      <w:start w:val="1"/>
      <w:numFmt w:val="bullet"/>
      <w:lvlText w:val="−"/>
      <w:lvlJc w:val="left"/>
      <w:pPr>
        <w:ind w:left="720" w:hanging="360"/>
      </w:pPr>
      <w:rPr>
        <w:rFonts w:ascii="Times New Roman" w:hAnsi="Times New Roman" w:cs="Times New Roman"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0D1D3995"/>
    <w:multiLevelType w:val="multilevel"/>
    <w:tmpl w:val="4836A8F8"/>
    <w:lvl w:ilvl="0">
      <w:start w:val="1"/>
      <w:numFmt w:val="decimal"/>
      <w:lvlText w:val="%1."/>
      <w:lvlJc w:val="left"/>
      <w:pPr>
        <w:ind w:left="360" w:hanging="360"/>
      </w:pPr>
      <w:rPr>
        <w:rFonts w:hint="default"/>
        <w:b/>
        <w:i w:val="0"/>
        <w:caps w:val="0"/>
        <w:strike w:val="0"/>
        <w:dstrike w:val="0"/>
        <w:vanish w:val="0"/>
        <w:color w:val="000000"/>
        <w:sz w:val="24"/>
        <w:szCs w:val="24"/>
        <w:u w:val="none"/>
        <w:effect w:val="none"/>
        <w:vertAlign w:val="baseline"/>
        <w:lang w:val="el-GR"/>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191" w:hanging="511"/>
      </w:pPr>
      <w:rPr>
        <w:rFonts w:hint="default"/>
        <w:b/>
        <w:sz w:val="24"/>
        <w:szCs w:val="24"/>
      </w:rPr>
    </w:lvl>
    <w:lvl w:ilvl="2">
      <w:start w:val="1"/>
      <w:numFmt w:val="decimal"/>
      <w:lvlText w:val="%1.%2.%3."/>
      <w:lvlJc w:val="left"/>
      <w:pPr>
        <w:ind w:left="2155" w:hanging="681"/>
      </w:pPr>
      <w:rPr>
        <w:rFonts w:hint="default"/>
        <w:b/>
      </w:rPr>
    </w:lvl>
    <w:lvl w:ilvl="3">
      <w:start w:val="1"/>
      <w:numFmt w:val="decimal"/>
      <w:lvlText w:val="%1.%2.%3.%4."/>
      <w:lvlJc w:val="left"/>
      <w:pPr>
        <w:tabs>
          <w:tab w:val="num" w:pos="2438"/>
        </w:tabs>
        <w:ind w:left="3119" w:hanging="794"/>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69E4E98"/>
    <w:multiLevelType w:val="hybridMultilevel"/>
    <w:tmpl w:val="1422D364"/>
    <w:lvl w:ilvl="0" w:tplc="740C7C14">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1CD546DD"/>
    <w:multiLevelType w:val="hybridMultilevel"/>
    <w:tmpl w:val="8FF2C95A"/>
    <w:lvl w:ilvl="0" w:tplc="14A8CC5A">
      <w:start w:val="1"/>
      <w:numFmt w:val="decimal"/>
      <w:lvlText w:val="%1."/>
      <w:lvlJc w:val="left"/>
      <w:pPr>
        <w:ind w:left="720" w:hanging="360"/>
      </w:pPr>
      <w:rPr>
        <w:rFonts w:hint="default"/>
        <w:b/>
        <w:bCs w:val="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201B5080"/>
    <w:multiLevelType w:val="hybridMultilevel"/>
    <w:tmpl w:val="0C7421F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26EA142A"/>
    <w:multiLevelType w:val="multilevel"/>
    <w:tmpl w:val="4836A8F8"/>
    <w:lvl w:ilvl="0">
      <w:start w:val="1"/>
      <w:numFmt w:val="decimal"/>
      <w:lvlText w:val="%1."/>
      <w:lvlJc w:val="left"/>
      <w:pPr>
        <w:ind w:left="360" w:hanging="360"/>
      </w:pPr>
      <w:rPr>
        <w:rFonts w:hint="default"/>
        <w:b/>
        <w:i w:val="0"/>
        <w:caps w:val="0"/>
        <w:strike w:val="0"/>
        <w:dstrike w:val="0"/>
        <w:vanish w:val="0"/>
        <w:color w:val="000000"/>
        <w:sz w:val="24"/>
        <w:szCs w:val="24"/>
        <w:u w:val="none"/>
        <w:effect w:val="none"/>
        <w:vertAlign w:val="baseline"/>
        <w:lang w:val="el-GR"/>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191" w:hanging="511"/>
      </w:pPr>
      <w:rPr>
        <w:rFonts w:hint="default"/>
        <w:b/>
        <w:sz w:val="24"/>
        <w:szCs w:val="24"/>
      </w:rPr>
    </w:lvl>
    <w:lvl w:ilvl="2">
      <w:start w:val="1"/>
      <w:numFmt w:val="decimal"/>
      <w:lvlText w:val="%1.%2.%3."/>
      <w:lvlJc w:val="left"/>
      <w:pPr>
        <w:ind w:left="2155" w:hanging="681"/>
      </w:pPr>
      <w:rPr>
        <w:rFonts w:hint="default"/>
        <w:b/>
      </w:rPr>
    </w:lvl>
    <w:lvl w:ilvl="3">
      <w:start w:val="1"/>
      <w:numFmt w:val="decimal"/>
      <w:lvlText w:val="%1.%2.%3.%4."/>
      <w:lvlJc w:val="left"/>
      <w:pPr>
        <w:tabs>
          <w:tab w:val="num" w:pos="2438"/>
        </w:tabs>
        <w:ind w:left="3119" w:hanging="794"/>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7E70F8F"/>
    <w:multiLevelType w:val="hybridMultilevel"/>
    <w:tmpl w:val="42FC43C2"/>
    <w:lvl w:ilvl="0" w:tplc="0408000F">
      <w:start w:val="1"/>
      <w:numFmt w:val="decimal"/>
      <w:lvlText w:val="%1."/>
      <w:lvlJc w:val="left"/>
      <w:pPr>
        <w:ind w:left="1440" w:hanging="360"/>
      </w:pPr>
    </w:lvl>
    <w:lvl w:ilvl="1" w:tplc="04080019">
      <w:start w:val="1"/>
      <w:numFmt w:val="lowerLetter"/>
      <w:lvlText w:val="%2."/>
      <w:lvlJc w:val="left"/>
      <w:pPr>
        <w:ind w:left="2160" w:hanging="360"/>
      </w:pPr>
    </w:lvl>
    <w:lvl w:ilvl="2" w:tplc="0408001B">
      <w:start w:val="1"/>
      <w:numFmt w:val="lowerRoman"/>
      <w:lvlText w:val="%3."/>
      <w:lvlJc w:val="right"/>
      <w:pPr>
        <w:ind w:left="2880" w:hanging="180"/>
      </w:pPr>
    </w:lvl>
    <w:lvl w:ilvl="3" w:tplc="0408000F">
      <w:start w:val="1"/>
      <w:numFmt w:val="decimal"/>
      <w:lvlText w:val="%4."/>
      <w:lvlJc w:val="left"/>
      <w:pPr>
        <w:ind w:left="3600" w:hanging="360"/>
      </w:pPr>
    </w:lvl>
    <w:lvl w:ilvl="4" w:tplc="04080019">
      <w:start w:val="1"/>
      <w:numFmt w:val="lowerLetter"/>
      <w:lvlText w:val="%5."/>
      <w:lvlJc w:val="left"/>
      <w:pPr>
        <w:ind w:left="4320" w:hanging="360"/>
      </w:pPr>
    </w:lvl>
    <w:lvl w:ilvl="5" w:tplc="0408001B">
      <w:start w:val="1"/>
      <w:numFmt w:val="lowerRoman"/>
      <w:lvlText w:val="%6."/>
      <w:lvlJc w:val="right"/>
      <w:pPr>
        <w:ind w:left="5040" w:hanging="180"/>
      </w:pPr>
    </w:lvl>
    <w:lvl w:ilvl="6" w:tplc="0408000F">
      <w:start w:val="1"/>
      <w:numFmt w:val="decimal"/>
      <w:lvlText w:val="%7."/>
      <w:lvlJc w:val="left"/>
      <w:pPr>
        <w:ind w:left="5760" w:hanging="360"/>
      </w:pPr>
    </w:lvl>
    <w:lvl w:ilvl="7" w:tplc="04080019">
      <w:start w:val="1"/>
      <w:numFmt w:val="lowerLetter"/>
      <w:lvlText w:val="%8."/>
      <w:lvlJc w:val="left"/>
      <w:pPr>
        <w:ind w:left="6480" w:hanging="360"/>
      </w:pPr>
    </w:lvl>
    <w:lvl w:ilvl="8" w:tplc="0408001B">
      <w:start w:val="1"/>
      <w:numFmt w:val="lowerRoman"/>
      <w:lvlText w:val="%9."/>
      <w:lvlJc w:val="right"/>
      <w:pPr>
        <w:ind w:left="7200" w:hanging="180"/>
      </w:pPr>
    </w:lvl>
  </w:abstractNum>
  <w:abstractNum w:abstractNumId="13">
    <w:nsid w:val="2DFC56DA"/>
    <w:multiLevelType w:val="multilevel"/>
    <w:tmpl w:val="24C291E8"/>
    <w:lvl w:ilvl="0">
      <w:start w:val="1"/>
      <w:numFmt w:val="decimal"/>
      <w:lvlText w:val="%1."/>
      <w:lvlJc w:val="left"/>
      <w:pPr>
        <w:ind w:left="360" w:hanging="360"/>
      </w:pPr>
      <w:rPr>
        <w:rFonts w:ascii="Tahoma" w:hAnsi="Tahoma" w:cs="Tahoma" w:hint="default"/>
        <w:b/>
        <w:i w:val="0"/>
        <w:caps w:val="0"/>
        <w:strike w:val="0"/>
        <w:dstrike w:val="0"/>
        <w:vanish w:val="0"/>
        <w:color w:val="000000"/>
        <w:sz w:val="18"/>
        <w:szCs w:val="18"/>
        <w:u w:val="none"/>
        <w:effect w:val="none"/>
        <w:vertAlign w:val="baseline"/>
        <w:lang w:val="el-GR"/>
      </w:rPr>
    </w:lvl>
    <w:lvl w:ilvl="1">
      <w:start w:val="1"/>
      <w:numFmt w:val="decimal"/>
      <w:lvlText w:val="%1.%2."/>
      <w:lvlJc w:val="left"/>
      <w:pPr>
        <w:ind w:left="907" w:hanging="481"/>
      </w:pPr>
      <w:rPr>
        <w:rFonts w:ascii="Tahoma" w:hAnsi="Tahoma" w:cs="Tahoma" w:hint="default"/>
        <w:b/>
        <w:color w:val="auto"/>
        <w:sz w:val="18"/>
        <w:szCs w:val="18"/>
      </w:rPr>
    </w:lvl>
    <w:lvl w:ilvl="2">
      <w:start w:val="1"/>
      <w:numFmt w:val="decimal"/>
      <w:lvlText w:val="%1.%2.%3."/>
      <w:lvlJc w:val="left"/>
      <w:pPr>
        <w:ind w:left="2071" w:hanging="794"/>
      </w:pPr>
      <w:rPr>
        <w:rFonts w:hint="default"/>
        <w:b/>
        <w:sz w:val="18"/>
        <w:szCs w:val="18"/>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E1C19AC"/>
    <w:multiLevelType w:val="hybridMultilevel"/>
    <w:tmpl w:val="B5DEAE2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2F994B2D"/>
    <w:multiLevelType w:val="hybridMultilevel"/>
    <w:tmpl w:val="750E1C02"/>
    <w:lvl w:ilvl="0" w:tplc="04080001">
      <w:start w:val="1"/>
      <w:numFmt w:val="bullet"/>
      <w:lvlText w:val=""/>
      <w:lvlJc w:val="left"/>
      <w:pPr>
        <w:ind w:left="720" w:hanging="360"/>
      </w:pPr>
      <w:rPr>
        <w:rFonts w:ascii="Symbol" w:hAnsi="Symbol" w:hint="default"/>
      </w:rPr>
    </w:lvl>
    <w:lvl w:ilvl="1" w:tplc="0408000B">
      <w:start w:val="1"/>
      <w:numFmt w:val="bullet"/>
      <w:lvlText w:val=""/>
      <w:lvlJc w:val="left"/>
      <w:pPr>
        <w:ind w:left="1440" w:hanging="360"/>
      </w:pPr>
      <w:rPr>
        <w:rFonts w:ascii="Wingdings" w:hAnsi="Wingdings"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30DD4124"/>
    <w:multiLevelType w:val="hybridMultilevel"/>
    <w:tmpl w:val="1500F8C4"/>
    <w:lvl w:ilvl="0" w:tplc="EA0085C6">
      <w:start w:val="1"/>
      <w:numFmt w:val="lowerRoman"/>
      <w:pStyle w:val="numbered2"/>
      <w:lvlText w:val="%1."/>
      <w:lvlJc w:val="left"/>
      <w:pPr>
        <w:tabs>
          <w:tab w:val="num" w:pos="567"/>
        </w:tabs>
        <w:ind w:left="567" w:hanging="567"/>
      </w:pPr>
      <w:rPr>
        <w:rFonts w:ascii="Arial" w:hAnsi="Arial" w:cs="Times New Roman" w:hint="default"/>
        <w:b w:val="0"/>
        <w:i w:val="0"/>
        <w:caps w:val="0"/>
        <w:strike w:val="0"/>
        <w:dstrike w:val="0"/>
        <w:vanish w:val="0"/>
        <w:webHidden w:val="0"/>
        <w:color w:val="00000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3DAB14C3"/>
    <w:multiLevelType w:val="hybridMultilevel"/>
    <w:tmpl w:val="D4B254E4"/>
    <w:lvl w:ilvl="0" w:tplc="F8125D94">
      <w:start w:val="1"/>
      <w:numFmt w:val="decimal"/>
      <w:pStyle w:val="numbered1"/>
      <w:lvlText w:val="(%1)"/>
      <w:lvlJc w:val="left"/>
      <w:pPr>
        <w:tabs>
          <w:tab w:val="num" w:pos="567"/>
        </w:tabs>
        <w:ind w:left="567" w:hanging="567"/>
      </w:pPr>
      <w:rPr>
        <w:rFonts w:ascii="Times New Roman" w:hAnsi="Times New Roman" w:cs="Times New Roman" w:hint="default"/>
        <w:caps w:val="0"/>
        <w:strike w:val="0"/>
        <w:dstrike w:val="0"/>
        <w:vanish w:val="0"/>
        <w:webHidden w:val="0"/>
        <w:color w:val="000000"/>
        <w:sz w:val="2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2DE61A2C">
      <w:start w:val="2"/>
      <w:numFmt w:val="lowerRoman"/>
      <w:lvlText w:val="%2."/>
      <w:lvlJc w:val="left"/>
      <w:pPr>
        <w:tabs>
          <w:tab w:val="num" w:pos="1669"/>
        </w:tabs>
        <w:ind w:left="1669" w:hanging="720"/>
      </w:pPr>
    </w:lvl>
    <w:lvl w:ilvl="2" w:tplc="0409001B">
      <w:start w:val="1"/>
      <w:numFmt w:val="lowerRoman"/>
      <w:lvlText w:val="%3."/>
      <w:lvlJc w:val="right"/>
      <w:pPr>
        <w:tabs>
          <w:tab w:val="num" w:pos="2029"/>
        </w:tabs>
        <w:ind w:left="2029" w:hanging="180"/>
      </w:pPr>
    </w:lvl>
    <w:lvl w:ilvl="3" w:tplc="39E8DB34">
      <w:start w:val="3"/>
      <w:numFmt w:val="decimal"/>
      <w:lvlText w:val="%4."/>
      <w:lvlJc w:val="left"/>
      <w:pPr>
        <w:tabs>
          <w:tab w:val="num" w:pos="2749"/>
        </w:tabs>
        <w:ind w:left="2749" w:hanging="360"/>
      </w:pPr>
      <w:rPr>
        <w:rFonts w:cs="Arial"/>
      </w:r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3ED363B7"/>
    <w:multiLevelType w:val="hybridMultilevel"/>
    <w:tmpl w:val="A68E42B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493B3286"/>
    <w:multiLevelType w:val="multilevel"/>
    <w:tmpl w:val="F13C350A"/>
    <w:lvl w:ilvl="0">
      <w:start w:val="1"/>
      <w:numFmt w:val="decimal"/>
      <w:lvlText w:val="%1."/>
      <w:lvlJc w:val="left"/>
      <w:pPr>
        <w:ind w:left="360" w:hanging="360"/>
      </w:pPr>
      <w:rPr>
        <w:rFonts w:cs="Times New Roman" w:hint="default"/>
        <w:b/>
        <w:i w:val="0"/>
        <w:caps w:val="0"/>
        <w:strike w:val="0"/>
        <w:dstrike w:val="0"/>
        <w:vanish w:val="0"/>
        <w:sz w:val="18"/>
        <w:szCs w:val="18"/>
        <w:u w:val="none"/>
        <w:effect w:val="none"/>
        <w:vertAlign w:val="baseline"/>
      </w:rPr>
    </w:lvl>
    <w:lvl w:ilvl="1">
      <w:start w:val="1"/>
      <w:numFmt w:val="decimal"/>
      <w:lvlText w:val="%1.%2."/>
      <w:lvlJc w:val="left"/>
      <w:pPr>
        <w:ind w:left="1079" w:hanging="511"/>
      </w:pPr>
      <w:rPr>
        <w:rFonts w:cs="Times New Roman" w:hint="default"/>
        <w:b/>
        <w:sz w:val="18"/>
        <w:szCs w:val="18"/>
      </w:rPr>
    </w:lvl>
    <w:lvl w:ilvl="2">
      <w:start w:val="1"/>
      <w:numFmt w:val="decimal"/>
      <w:lvlText w:val="%1.%2.%3."/>
      <w:lvlJc w:val="left"/>
      <w:pPr>
        <w:ind w:left="2155" w:hanging="681"/>
      </w:pPr>
      <w:rPr>
        <w:rFonts w:cs="Times New Roman" w:hint="default"/>
        <w:b/>
      </w:rPr>
    </w:lvl>
    <w:lvl w:ilvl="3">
      <w:start w:val="1"/>
      <w:numFmt w:val="decimal"/>
      <w:lvlText w:val="%1.%2.%3.%4."/>
      <w:lvlJc w:val="left"/>
      <w:pPr>
        <w:tabs>
          <w:tab w:val="num" w:pos="2438"/>
        </w:tabs>
        <w:ind w:left="3119" w:hanging="794"/>
      </w:pPr>
      <w:rPr>
        <w:rFonts w:cs="Times New Roman" w:hint="default"/>
        <w:b/>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0">
    <w:nsid w:val="4BD456E5"/>
    <w:multiLevelType w:val="multilevel"/>
    <w:tmpl w:val="C2B67CC0"/>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BEC706E"/>
    <w:multiLevelType w:val="multilevel"/>
    <w:tmpl w:val="C2B67CC0"/>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4C0D4C4B"/>
    <w:multiLevelType w:val="hybridMultilevel"/>
    <w:tmpl w:val="E3AAA37C"/>
    <w:lvl w:ilvl="0" w:tplc="86EEF0E4">
      <w:numFmt w:val="bullet"/>
      <w:lvlText w:val="•"/>
      <w:lvlJc w:val="left"/>
      <w:pPr>
        <w:ind w:left="1211" w:hanging="360"/>
      </w:pPr>
      <w:rPr>
        <w:rFonts w:ascii="Calibri" w:eastAsia="Times New Roman" w:hAnsi="Calibri" w:cs="Calibri" w:hint="default"/>
      </w:rPr>
    </w:lvl>
    <w:lvl w:ilvl="1" w:tplc="04080003" w:tentative="1">
      <w:start w:val="1"/>
      <w:numFmt w:val="bullet"/>
      <w:lvlText w:val="o"/>
      <w:lvlJc w:val="left"/>
      <w:pPr>
        <w:ind w:left="1931" w:hanging="360"/>
      </w:pPr>
      <w:rPr>
        <w:rFonts w:ascii="Courier New" w:hAnsi="Courier New" w:cs="Courier New" w:hint="default"/>
      </w:rPr>
    </w:lvl>
    <w:lvl w:ilvl="2" w:tplc="04080005" w:tentative="1">
      <w:start w:val="1"/>
      <w:numFmt w:val="bullet"/>
      <w:lvlText w:val=""/>
      <w:lvlJc w:val="left"/>
      <w:pPr>
        <w:ind w:left="2651" w:hanging="360"/>
      </w:pPr>
      <w:rPr>
        <w:rFonts w:ascii="Wingdings" w:hAnsi="Wingdings" w:hint="default"/>
      </w:rPr>
    </w:lvl>
    <w:lvl w:ilvl="3" w:tplc="04080001" w:tentative="1">
      <w:start w:val="1"/>
      <w:numFmt w:val="bullet"/>
      <w:lvlText w:val=""/>
      <w:lvlJc w:val="left"/>
      <w:pPr>
        <w:ind w:left="3371" w:hanging="360"/>
      </w:pPr>
      <w:rPr>
        <w:rFonts w:ascii="Symbol" w:hAnsi="Symbol" w:hint="default"/>
      </w:rPr>
    </w:lvl>
    <w:lvl w:ilvl="4" w:tplc="04080003" w:tentative="1">
      <w:start w:val="1"/>
      <w:numFmt w:val="bullet"/>
      <w:lvlText w:val="o"/>
      <w:lvlJc w:val="left"/>
      <w:pPr>
        <w:ind w:left="4091" w:hanging="360"/>
      </w:pPr>
      <w:rPr>
        <w:rFonts w:ascii="Courier New" w:hAnsi="Courier New" w:cs="Courier New" w:hint="default"/>
      </w:rPr>
    </w:lvl>
    <w:lvl w:ilvl="5" w:tplc="04080005" w:tentative="1">
      <w:start w:val="1"/>
      <w:numFmt w:val="bullet"/>
      <w:lvlText w:val=""/>
      <w:lvlJc w:val="left"/>
      <w:pPr>
        <w:ind w:left="4811" w:hanging="360"/>
      </w:pPr>
      <w:rPr>
        <w:rFonts w:ascii="Wingdings" w:hAnsi="Wingdings" w:hint="default"/>
      </w:rPr>
    </w:lvl>
    <w:lvl w:ilvl="6" w:tplc="04080001" w:tentative="1">
      <w:start w:val="1"/>
      <w:numFmt w:val="bullet"/>
      <w:lvlText w:val=""/>
      <w:lvlJc w:val="left"/>
      <w:pPr>
        <w:ind w:left="5531" w:hanging="360"/>
      </w:pPr>
      <w:rPr>
        <w:rFonts w:ascii="Symbol" w:hAnsi="Symbol" w:hint="default"/>
      </w:rPr>
    </w:lvl>
    <w:lvl w:ilvl="7" w:tplc="04080003" w:tentative="1">
      <w:start w:val="1"/>
      <w:numFmt w:val="bullet"/>
      <w:lvlText w:val="o"/>
      <w:lvlJc w:val="left"/>
      <w:pPr>
        <w:ind w:left="6251" w:hanging="360"/>
      </w:pPr>
      <w:rPr>
        <w:rFonts w:ascii="Courier New" w:hAnsi="Courier New" w:cs="Courier New" w:hint="default"/>
      </w:rPr>
    </w:lvl>
    <w:lvl w:ilvl="8" w:tplc="04080005" w:tentative="1">
      <w:start w:val="1"/>
      <w:numFmt w:val="bullet"/>
      <w:lvlText w:val=""/>
      <w:lvlJc w:val="left"/>
      <w:pPr>
        <w:ind w:left="6971" w:hanging="360"/>
      </w:pPr>
      <w:rPr>
        <w:rFonts w:ascii="Wingdings" w:hAnsi="Wingdings" w:hint="default"/>
      </w:rPr>
    </w:lvl>
  </w:abstractNum>
  <w:abstractNum w:abstractNumId="23">
    <w:nsid w:val="4D5C058A"/>
    <w:multiLevelType w:val="hybridMultilevel"/>
    <w:tmpl w:val="39D4F970"/>
    <w:lvl w:ilvl="0" w:tplc="00000002">
      <w:start w:val="1"/>
      <w:numFmt w:val="bullet"/>
      <w:pStyle w:val="2"/>
      <w:lvlText w:val=""/>
      <w:lvlJc w:val="left"/>
      <w:pPr>
        <w:ind w:left="1211" w:hanging="360"/>
      </w:pPr>
      <w:rPr>
        <w:rFonts w:ascii="Wingdings" w:hAnsi="Wingdings" w:hint="default"/>
      </w:rPr>
    </w:lvl>
    <w:lvl w:ilvl="1" w:tplc="04080003" w:tentative="1">
      <w:start w:val="1"/>
      <w:numFmt w:val="bullet"/>
      <w:lvlText w:val="o"/>
      <w:lvlJc w:val="left"/>
      <w:pPr>
        <w:ind w:left="1931" w:hanging="360"/>
      </w:pPr>
      <w:rPr>
        <w:rFonts w:ascii="Courier New" w:hAnsi="Courier New" w:cs="Courier New" w:hint="default"/>
      </w:rPr>
    </w:lvl>
    <w:lvl w:ilvl="2" w:tplc="04080005" w:tentative="1">
      <w:start w:val="1"/>
      <w:numFmt w:val="bullet"/>
      <w:lvlText w:val=""/>
      <w:lvlJc w:val="left"/>
      <w:pPr>
        <w:ind w:left="2651" w:hanging="360"/>
      </w:pPr>
      <w:rPr>
        <w:rFonts w:ascii="Wingdings" w:hAnsi="Wingdings" w:hint="default"/>
      </w:rPr>
    </w:lvl>
    <w:lvl w:ilvl="3" w:tplc="04080001" w:tentative="1">
      <w:start w:val="1"/>
      <w:numFmt w:val="bullet"/>
      <w:lvlText w:val=""/>
      <w:lvlJc w:val="left"/>
      <w:pPr>
        <w:ind w:left="3371" w:hanging="360"/>
      </w:pPr>
      <w:rPr>
        <w:rFonts w:ascii="Symbol" w:hAnsi="Symbol" w:hint="default"/>
      </w:rPr>
    </w:lvl>
    <w:lvl w:ilvl="4" w:tplc="04080003" w:tentative="1">
      <w:start w:val="1"/>
      <w:numFmt w:val="bullet"/>
      <w:lvlText w:val="o"/>
      <w:lvlJc w:val="left"/>
      <w:pPr>
        <w:ind w:left="4091" w:hanging="360"/>
      </w:pPr>
      <w:rPr>
        <w:rFonts w:ascii="Courier New" w:hAnsi="Courier New" w:cs="Courier New" w:hint="default"/>
      </w:rPr>
    </w:lvl>
    <w:lvl w:ilvl="5" w:tplc="04080005" w:tentative="1">
      <w:start w:val="1"/>
      <w:numFmt w:val="bullet"/>
      <w:lvlText w:val=""/>
      <w:lvlJc w:val="left"/>
      <w:pPr>
        <w:ind w:left="4811" w:hanging="360"/>
      </w:pPr>
      <w:rPr>
        <w:rFonts w:ascii="Wingdings" w:hAnsi="Wingdings" w:hint="default"/>
      </w:rPr>
    </w:lvl>
    <w:lvl w:ilvl="6" w:tplc="04080001" w:tentative="1">
      <w:start w:val="1"/>
      <w:numFmt w:val="bullet"/>
      <w:lvlText w:val=""/>
      <w:lvlJc w:val="left"/>
      <w:pPr>
        <w:ind w:left="5531" w:hanging="360"/>
      </w:pPr>
      <w:rPr>
        <w:rFonts w:ascii="Symbol" w:hAnsi="Symbol" w:hint="default"/>
      </w:rPr>
    </w:lvl>
    <w:lvl w:ilvl="7" w:tplc="04080003" w:tentative="1">
      <w:start w:val="1"/>
      <w:numFmt w:val="bullet"/>
      <w:lvlText w:val="o"/>
      <w:lvlJc w:val="left"/>
      <w:pPr>
        <w:ind w:left="6251" w:hanging="360"/>
      </w:pPr>
      <w:rPr>
        <w:rFonts w:ascii="Courier New" w:hAnsi="Courier New" w:cs="Courier New" w:hint="default"/>
      </w:rPr>
    </w:lvl>
    <w:lvl w:ilvl="8" w:tplc="04080005" w:tentative="1">
      <w:start w:val="1"/>
      <w:numFmt w:val="bullet"/>
      <w:lvlText w:val=""/>
      <w:lvlJc w:val="left"/>
      <w:pPr>
        <w:ind w:left="6971" w:hanging="360"/>
      </w:pPr>
      <w:rPr>
        <w:rFonts w:ascii="Wingdings" w:hAnsi="Wingdings" w:hint="default"/>
      </w:rPr>
    </w:lvl>
  </w:abstractNum>
  <w:abstractNum w:abstractNumId="24">
    <w:nsid w:val="4FD15B72"/>
    <w:multiLevelType w:val="hybridMultilevel"/>
    <w:tmpl w:val="CF62789E"/>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5">
    <w:nsid w:val="539A739D"/>
    <w:multiLevelType w:val="multilevel"/>
    <w:tmpl w:val="C2B67CC0"/>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47C5684"/>
    <w:multiLevelType w:val="hybridMultilevel"/>
    <w:tmpl w:val="A02EB770"/>
    <w:lvl w:ilvl="0" w:tplc="04080001">
      <w:start w:val="1"/>
      <w:numFmt w:val="bullet"/>
      <w:lvlText w:val=""/>
      <w:lvlJc w:val="left"/>
      <w:pPr>
        <w:ind w:left="1944" w:hanging="360"/>
      </w:pPr>
      <w:rPr>
        <w:rFonts w:ascii="Symbol" w:hAnsi="Symbol" w:hint="default"/>
      </w:rPr>
    </w:lvl>
    <w:lvl w:ilvl="1" w:tplc="04080003">
      <w:start w:val="1"/>
      <w:numFmt w:val="bullet"/>
      <w:lvlText w:val="o"/>
      <w:lvlJc w:val="left"/>
      <w:pPr>
        <w:ind w:left="2664" w:hanging="360"/>
      </w:pPr>
      <w:rPr>
        <w:rFonts w:ascii="Courier New" w:hAnsi="Courier New" w:cs="Courier New" w:hint="default"/>
      </w:rPr>
    </w:lvl>
    <w:lvl w:ilvl="2" w:tplc="04080005" w:tentative="1">
      <w:start w:val="1"/>
      <w:numFmt w:val="bullet"/>
      <w:lvlText w:val=""/>
      <w:lvlJc w:val="left"/>
      <w:pPr>
        <w:ind w:left="3384" w:hanging="360"/>
      </w:pPr>
      <w:rPr>
        <w:rFonts w:ascii="Wingdings" w:hAnsi="Wingdings" w:hint="default"/>
      </w:rPr>
    </w:lvl>
    <w:lvl w:ilvl="3" w:tplc="04080001" w:tentative="1">
      <w:start w:val="1"/>
      <w:numFmt w:val="bullet"/>
      <w:lvlText w:val=""/>
      <w:lvlJc w:val="left"/>
      <w:pPr>
        <w:ind w:left="4104" w:hanging="360"/>
      </w:pPr>
      <w:rPr>
        <w:rFonts w:ascii="Symbol" w:hAnsi="Symbol" w:hint="default"/>
      </w:rPr>
    </w:lvl>
    <w:lvl w:ilvl="4" w:tplc="04080003" w:tentative="1">
      <w:start w:val="1"/>
      <w:numFmt w:val="bullet"/>
      <w:lvlText w:val="o"/>
      <w:lvlJc w:val="left"/>
      <w:pPr>
        <w:ind w:left="4824" w:hanging="360"/>
      </w:pPr>
      <w:rPr>
        <w:rFonts w:ascii="Courier New" w:hAnsi="Courier New" w:cs="Courier New" w:hint="default"/>
      </w:rPr>
    </w:lvl>
    <w:lvl w:ilvl="5" w:tplc="04080005" w:tentative="1">
      <w:start w:val="1"/>
      <w:numFmt w:val="bullet"/>
      <w:lvlText w:val=""/>
      <w:lvlJc w:val="left"/>
      <w:pPr>
        <w:ind w:left="5544" w:hanging="360"/>
      </w:pPr>
      <w:rPr>
        <w:rFonts w:ascii="Wingdings" w:hAnsi="Wingdings" w:hint="default"/>
      </w:rPr>
    </w:lvl>
    <w:lvl w:ilvl="6" w:tplc="04080001" w:tentative="1">
      <w:start w:val="1"/>
      <w:numFmt w:val="bullet"/>
      <w:lvlText w:val=""/>
      <w:lvlJc w:val="left"/>
      <w:pPr>
        <w:ind w:left="6264" w:hanging="360"/>
      </w:pPr>
      <w:rPr>
        <w:rFonts w:ascii="Symbol" w:hAnsi="Symbol" w:hint="default"/>
      </w:rPr>
    </w:lvl>
    <w:lvl w:ilvl="7" w:tplc="04080003" w:tentative="1">
      <w:start w:val="1"/>
      <w:numFmt w:val="bullet"/>
      <w:lvlText w:val="o"/>
      <w:lvlJc w:val="left"/>
      <w:pPr>
        <w:ind w:left="6984" w:hanging="360"/>
      </w:pPr>
      <w:rPr>
        <w:rFonts w:ascii="Courier New" w:hAnsi="Courier New" w:cs="Courier New" w:hint="default"/>
      </w:rPr>
    </w:lvl>
    <w:lvl w:ilvl="8" w:tplc="04080005" w:tentative="1">
      <w:start w:val="1"/>
      <w:numFmt w:val="bullet"/>
      <w:lvlText w:val=""/>
      <w:lvlJc w:val="left"/>
      <w:pPr>
        <w:ind w:left="7704" w:hanging="360"/>
      </w:pPr>
      <w:rPr>
        <w:rFonts w:ascii="Wingdings" w:hAnsi="Wingdings" w:hint="default"/>
      </w:rPr>
    </w:lvl>
  </w:abstractNum>
  <w:abstractNum w:abstractNumId="27">
    <w:nsid w:val="5A006BE0"/>
    <w:multiLevelType w:val="multilevel"/>
    <w:tmpl w:val="C2B67CC0"/>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A4F48A2"/>
    <w:multiLevelType w:val="hybridMultilevel"/>
    <w:tmpl w:val="4990A066"/>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29">
    <w:nsid w:val="60F325FB"/>
    <w:multiLevelType w:val="multilevel"/>
    <w:tmpl w:val="4836A8F8"/>
    <w:lvl w:ilvl="0">
      <w:start w:val="1"/>
      <w:numFmt w:val="decimal"/>
      <w:lvlText w:val="%1."/>
      <w:lvlJc w:val="left"/>
      <w:pPr>
        <w:ind w:left="360" w:hanging="360"/>
      </w:pPr>
      <w:rPr>
        <w:rFonts w:hint="default"/>
        <w:b/>
        <w:i w:val="0"/>
        <w:caps w:val="0"/>
        <w:strike w:val="0"/>
        <w:dstrike w:val="0"/>
        <w:vanish w:val="0"/>
        <w:color w:val="000000"/>
        <w:sz w:val="24"/>
        <w:szCs w:val="24"/>
        <w:u w:val="none"/>
        <w:effect w:val="none"/>
        <w:vertAlign w:val="baseline"/>
        <w:lang w:val="el-GR"/>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191" w:hanging="511"/>
      </w:pPr>
      <w:rPr>
        <w:rFonts w:hint="default"/>
        <w:b/>
        <w:sz w:val="24"/>
        <w:szCs w:val="24"/>
      </w:rPr>
    </w:lvl>
    <w:lvl w:ilvl="2">
      <w:start w:val="1"/>
      <w:numFmt w:val="decimal"/>
      <w:lvlText w:val="%1.%2.%3."/>
      <w:lvlJc w:val="left"/>
      <w:pPr>
        <w:ind w:left="2155" w:hanging="681"/>
      </w:pPr>
      <w:rPr>
        <w:rFonts w:hint="default"/>
        <w:b/>
      </w:rPr>
    </w:lvl>
    <w:lvl w:ilvl="3">
      <w:start w:val="1"/>
      <w:numFmt w:val="decimal"/>
      <w:lvlText w:val="%1.%2.%3.%4."/>
      <w:lvlJc w:val="left"/>
      <w:pPr>
        <w:tabs>
          <w:tab w:val="num" w:pos="2438"/>
        </w:tabs>
        <w:ind w:left="3119" w:hanging="794"/>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620A6812"/>
    <w:multiLevelType w:val="hybridMultilevel"/>
    <w:tmpl w:val="6EA8AF8C"/>
    <w:lvl w:ilvl="0" w:tplc="04080001">
      <w:start w:val="1"/>
      <w:numFmt w:val="bullet"/>
      <w:lvlText w:val=""/>
      <w:lvlJc w:val="left"/>
      <w:pPr>
        <w:ind w:left="2280" w:hanging="360"/>
      </w:pPr>
      <w:rPr>
        <w:rFonts w:ascii="Symbol" w:hAnsi="Symbol" w:hint="default"/>
      </w:rPr>
    </w:lvl>
    <w:lvl w:ilvl="1" w:tplc="04080003" w:tentative="1">
      <w:start w:val="1"/>
      <w:numFmt w:val="bullet"/>
      <w:lvlText w:val="o"/>
      <w:lvlJc w:val="left"/>
      <w:pPr>
        <w:ind w:left="3000" w:hanging="360"/>
      </w:pPr>
      <w:rPr>
        <w:rFonts w:ascii="Courier New" w:hAnsi="Courier New" w:cs="Courier New" w:hint="default"/>
      </w:rPr>
    </w:lvl>
    <w:lvl w:ilvl="2" w:tplc="04080005" w:tentative="1">
      <w:start w:val="1"/>
      <w:numFmt w:val="bullet"/>
      <w:lvlText w:val=""/>
      <w:lvlJc w:val="left"/>
      <w:pPr>
        <w:ind w:left="3720" w:hanging="360"/>
      </w:pPr>
      <w:rPr>
        <w:rFonts w:ascii="Wingdings" w:hAnsi="Wingdings" w:hint="default"/>
      </w:rPr>
    </w:lvl>
    <w:lvl w:ilvl="3" w:tplc="04080001" w:tentative="1">
      <w:start w:val="1"/>
      <w:numFmt w:val="bullet"/>
      <w:lvlText w:val=""/>
      <w:lvlJc w:val="left"/>
      <w:pPr>
        <w:ind w:left="4440" w:hanging="360"/>
      </w:pPr>
      <w:rPr>
        <w:rFonts w:ascii="Symbol" w:hAnsi="Symbol" w:hint="default"/>
      </w:rPr>
    </w:lvl>
    <w:lvl w:ilvl="4" w:tplc="04080003" w:tentative="1">
      <w:start w:val="1"/>
      <w:numFmt w:val="bullet"/>
      <w:lvlText w:val="o"/>
      <w:lvlJc w:val="left"/>
      <w:pPr>
        <w:ind w:left="5160" w:hanging="360"/>
      </w:pPr>
      <w:rPr>
        <w:rFonts w:ascii="Courier New" w:hAnsi="Courier New" w:cs="Courier New" w:hint="default"/>
      </w:rPr>
    </w:lvl>
    <w:lvl w:ilvl="5" w:tplc="04080005" w:tentative="1">
      <w:start w:val="1"/>
      <w:numFmt w:val="bullet"/>
      <w:lvlText w:val=""/>
      <w:lvlJc w:val="left"/>
      <w:pPr>
        <w:ind w:left="5880" w:hanging="360"/>
      </w:pPr>
      <w:rPr>
        <w:rFonts w:ascii="Wingdings" w:hAnsi="Wingdings" w:hint="default"/>
      </w:rPr>
    </w:lvl>
    <w:lvl w:ilvl="6" w:tplc="04080001" w:tentative="1">
      <w:start w:val="1"/>
      <w:numFmt w:val="bullet"/>
      <w:lvlText w:val=""/>
      <w:lvlJc w:val="left"/>
      <w:pPr>
        <w:ind w:left="6600" w:hanging="360"/>
      </w:pPr>
      <w:rPr>
        <w:rFonts w:ascii="Symbol" w:hAnsi="Symbol" w:hint="default"/>
      </w:rPr>
    </w:lvl>
    <w:lvl w:ilvl="7" w:tplc="04080003" w:tentative="1">
      <w:start w:val="1"/>
      <w:numFmt w:val="bullet"/>
      <w:lvlText w:val="o"/>
      <w:lvlJc w:val="left"/>
      <w:pPr>
        <w:ind w:left="7320" w:hanging="360"/>
      </w:pPr>
      <w:rPr>
        <w:rFonts w:ascii="Courier New" w:hAnsi="Courier New" w:cs="Courier New" w:hint="default"/>
      </w:rPr>
    </w:lvl>
    <w:lvl w:ilvl="8" w:tplc="04080005" w:tentative="1">
      <w:start w:val="1"/>
      <w:numFmt w:val="bullet"/>
      <w:lvlText w:val=""/>
      <w:lvlJc w:val="left"/>
      <w:pPr>
        <w:ind w:left="8040" w:hanging="360"/>
      </w:pPr>
      <w:rPr>
        <w:rFonts w:ascii="Wingdings" w:hAnsi="Wingdings" w:hint="default"/>
      </w:rPr>
    </w:lvl>
  </w:abstractNum>
  <w:abstractNum w:abstractNumId="31">
    <w:nsid w:val="69D148B9"/>
    <w:multiLevelType w:val="multilevel"/>
    <w:tmpl w:val="865CFE3E"/>
    <w:lvl w:ilvl="0">
      <w:start w:val="1"/>
      <w:numFmt w:val="decimal"/>
      <w:lvlText w:val="%1."/>
      <w:lvlJc w:val="left"/>
      <w:pPr>
        <w:ind w:left="360" w:hanging="360"/>
      </w:pPr>
      <w:rPr>
        <w:b/>
        <w:bCs/>
        <w:i w:val="0"/>
        <w:iCs w:val="0"/>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6C0138B3"/>
    <w:multiLevelType w:val="hybridMultilevel"/>
    <w:tmpl w:val="D5ACB52E"/>
    <w:lvl w:ilvl="0" w:tplc="44ACE20C">
      <w:start w:val="1"/>
      <w:numFmt w:val="decimal"/>
      <w:lvlText w:val="%1."/>
      <w:lvlJc w:val="left"/>
      <w:pPr>
        <w:ind w:left="862" w:hanging="360"/>
      </w:pPr>
      <w:rPr>
        <w:rFonts w:hint="default"/>
        <w:b/>
        <w:bCs/>
      </w:rPr>
    </w:lvl>
    <w:lvl w:ilvl="1" w:tplc="04080019">
      <w:start w:val="1"/>
      <w:numFmt w:val="lowerLetter"/>
      <w:lvlText w:val="%2."/>
      <w:lvlJc w:val="left"/>
      <w:pPr>
        <w:ind w:left="1582" w:hanging="360"/>
      </w:pPr>
    </w:lvl>
    <w:lvl w:ilvl="2" w:tplc="0408001B">
      <w:start w:val="1"/>
      <w:numFmt w:val="lowerRoman"/>
      <w:lvlText w:val="%3."/>
      <w:lvlJc w:val="right"/>
      <w:pPr>
        <w:ind w:left="2302" w:hanging="180"/>
      </w:pPr>
    </w:lvl>
    <w:lvl w:ilvl="3" w:tplc="0408000F" w:tentative="1">
      <w:start w:val="1"/>
      <w:numFmt w:val="decimal"/>
      <w:lvlText w:val="%4."/>
      <w:lvlJc w:val="left"/>
      <w:pPr>
        <w:ind w:left="3022" w:hanging="360"/>
      </w:pPr>
    </w:lvl>
    <w:lvl w:ilvl="4" w:tplc="04080019" w:tentative="1">
      <w:start w:val="1"/>
      <w:numFmt w:val="lowerLetter"/>
      <w:lvlText w:val="%5."/>
      <w:lvlJc w:val="left"/>
      <w:pPr>
        <w:ind w:left="3742" w:hanging="360"/>
      </w:pPr>
    </w:lvl>
    <w:lvl w:ilvl="5" w:tplc="0408001B" w:tentative="1">
      <w:start w:val="1"/>
      <w:numFmt w:val="lowerRoman"/>
      <w:lvlText w:val="%6."/>
      <w:lvlJc w:val="right"/>
      <w:pPr>
        <w:ind w:left="4462" w:hanging="180"/>
      </w:pPr>
    </w:lvl>
    <w:lvl w:ilvl="6" w:tplc="0408000F" w:tentative="1">
      <w:start w:val="1"/>
      <w:numFmt w:val="decimal"/>
      <w:lvlText w:val="%7."/>
      <w:lvlJc w:val="left"/>
      <w:pPr>
        <w:ind w:left="5182" w:hanging="360"/>
      </w:pPr>
    </w:lvl>
    <w:lvl w:ilvl="7" w:tplc="04080019" w:tentative="1">
      <w:start w:val="1"/>
      <w:numFmt w:val="lowerLetter"/>
      <w:lvlText w:val="%8."/>
      <w:lvlJc w:val="left"/>
      <w:pPr>
        <w:ind w:left="5902" w:hanging="360"/>
      </w:pPr>
    </w:lvl>
    <w:lvl w:ilvl="8" w:tplc="0408001B" w:tentative="1">
      <w:start w:val="1"/>
      <w:numFmt w:val="lowerRoman"/>
      <w:lvlText w:val="%9."/>
      <w:lvlJc w:val="right"/>
      <w:pPr>
        <w:ind w:left="6622" w:hanging="180"/>
      </w:pPr>
    </w:lvl>
  </w:abstractNum>
  <w:abstractNum w:abstractNumId="33">
    <w:nsid w:val="701D49DF"/>
    <w:multiLevelType w:val="multilevel"/>
    <w:tmpl w:val="4836A8F8"/>
    <w:lvl w:ilvl="0">
      <w:start w:val="1"/>
      <w:numFmt w:val="decimal"/>
      <w:lvlText w:val="%1."/>
      <w:lvlJc w:val="left"/>
      <w:pPr>
        <w:ind w:left="360" w:hanging="360"/>
      </w:pPr>
      <w:rPr>
        <w:rFonts w:hint="default"/>
        <w:b/>
        <w:i w:val="0"/>
        <w:caps w:val="0"/>
        <w:strike w:val="0"/>
        <w:dstrike w:val="0"/>
        <w:vanish w:val="0"/>
        <w:color w:val="000000"/>
        <w:sz w:val="24"/>
        <w:szCs w:val="24"/>
        <w:u w:val="none"/>
        <w:effect w:val="none"/>
        <w:vertAlign w:val="baseline"/>
        <w:lang w:val="el-GR"/>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191" w:hanging="511"/>
      </w:pPr>
      <w:rPr>
        <w:rFonts w:hint="default"/>
        <w:b/>
        <w:sz w:val="24"/>
        <w:szCs w:val="24"/>
      </w:rPr>
    </w:lvl>
    <w:lvl w:ilvl="2">
      <w:start w:val="1"/>
      <w:numFmt w:val="decimal"/>
      <w:lvlText w:val="%1.%2.%3."/>
      <w:lvlJc w:val="left"/>
      <w:pPr>
        <w:ind w:left="2155" w:hanging="681"/>
      </w:pPr>
      <w:rPr>
        <w:rFonts w:hint="default"/>
        <w:b/>
      </w:rPr>
    </w:lvl>
    <w:lvl w:ilvl="3">
      <w:start w:val="1"/>
      <w:numFmt w:val="decimal"/>
      <w:lvlText w:val="%1.%2.%3.%4."/>
      <w:lvlJc w:val="left"/>
      <w:pPr>
        <w:tabs>
          <w:tab w:val="num" w:pos="2438"/>
        </w:tabs>
        <w:ind w:left="3119" w:hanging="794"/>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71AD46A4"/>
    <w:multiLevelType w:val="hybridMultilevel"/>
    <w:tmpl w:val="AE347CA6"/>
    <w:lvl w:ilvl="0" w:tplc="04080001">
      <w:start w:val="1"/>
      <w:numFmt w:val="bullet"/>
      <w:lvlText w:val=""/>
      <w:lvlJc w:val="left"/>
      <w:pPr>
        <w:ind w:left="1571" w:hanging="360"/>
      </w:pPr>
      <w:rPr>
        <w:rFonts w:ascii="Symbol" w:hAnsi="Symbol" w:hint="default"/>
      </w:rPr>
    </w:lvl>
    <w:lvl w:ilvl="1" w:tplc="04080003" w:tentative="1">
      <w:start w:val="1"/>
      <w:numFmt w:val="bullet"/>
      <w:lvlText w:val="o"/>
      <w:lvlJc w:val="left"/>
      <w:pPr>
        <w:ind w:left="2291" w:hanging="360"/>
      </w:pPr>
      <w:rPr>
        <w:rFonts w:ascii="Courier New" w:hAnsi="Courier New" w:cs="Courier New" w:hint="default"/>
      </w:rPr>
    </w:lvl>
    <w:lvl w:ilvl="2" w:tplc="04080005" w:tentative="1">
      <w:start w:val="1"/>
      <w:numFmt w:val="bullet"/>
      <w:lvlText w:val=""/>
      <w:lvlJc w:val="left"/>
      <w:pPr>
        <w:ind w:left="3011" w:hanging="360"/>
      </w:pPr>
      <w:rPr>
        <w:rFonts w:ascii="Wingdings" w:hAnsi="Wingdings" w:hint="default"/>
      </w:rPr>
    </w:lvl>
    <w:lvl w:ilvl="3" w:tplc="04080001" w:tentative="1">
      <w:start w:val="1"/>
      <w:numFmt w:val="bullet"/>
      <w:lvlText w:val=""/>
      <w:lvlJc w:val="left"/>
      <w:pPr>
        <w:ind w:left="3731" w:hanging="360"/>
      </w:pPr>
      <w:rPr>
        <w:rFonts w:ascii="Symbol" w:hAnsi="Symbol" w:hint="default"/>
      </w:rPr>
    </w:lvl>
    <w:lvl w:ilvl="4" w:tplc="04080003" w:tentative="1">
      <w:start w:val="1"/>
      <w:numFmt w:val="bullet"/>
      <w:lvlText w:val="o"/>
      <w:lvlJc w:val="left"/>
      <w:pPr>
        <w:ind w:left="4451" w:hanging="360"/>
      </w:pPr>
      <w:rPr>
        <w:rFonts w:ascii="Courier New" w:hAnsi="Courier New" w:cs="Courier New" w:hint="default"/>
      </w:rPr>
    </w:lvl>
    <w:lvl w:ilvl="5" w:tplc="04080005" w:tentative="1">
      <w:start w:val="1"/>
      <w:numFmt w:val="bullet"/>
      <w:lvlText w:val=""/>
      <w:lvlJc w:val="left"/>
      <w:pPr>
        <w:ind w:left="5171" w:hanging="360"/>
      </w:pPr>
      <w:rPr>
        <w:rFonts w:ascii="Wingdings" w:hAnsi="Wingdings" w:hint="default"/>
      </w:rPr>
    </w:lvl>
    <w:lvl w:ilvl="6" w:tplc="04080001" w:tentative="1">
      <w:start w:val="1"/>
      <w:numFmt w:val="bullet"/>
      <w:lvlText w:val=""/>
      <w:lvlJc w:val="left"/>
      <w:pPr>
        <w:ind w:left="5891" w:hanging="360"/>
      </w:pPr>
      <w:rPr>
        <w:rFonts w:ascii="Symbol" w:hAnsi="Symbol" w:hint="default"/>
      </w:rPr>
    </w:lvl>
    <w:lvl w:ilvl="7" w:tplc="04080003" w:tentative="1">
      <w:start w:val="1"/>
      <w:numFmt w:val="bullet"/>
      <w:lvlText w:val="o"/>
      <w:lvlJc w:val="left"/>
      <w:pPr>
        <w:ind w:left="6611" w:hanging="360"/>
      </w:pPr>
      <w:rPr>
        <w:rFonts w:ascii="Courier New" w:hAnsi="Courier New" w:cs="Courier New" w:hint="default"/>
      </w:rPr>
    </w:lvl>
    <w:lvl w:ilvl="8" w:tplc="04080005" w:tentative="1">
      <w:start w:val="1"/>
      <w:numFmt w:val="bullet"/>
      <w:lvlText w:val=""/>
      <w:lvlJc w:val="left"/>
      <w:pPr>
        <w:ind w:left="7331" w:hanging="360"/>
      </w:pPr>
      <w:rPr>
        <w:rFonts w:ascii="Wingdings" w:hAnsi="Wingdings" w:hint="default"/>
      </w:rPr>
    </w:lvl>
  </w:abstractNum>
  <w:abstractNum w:abstractNumId="35">
    <w:nsid w:val="7E7C2958"/>
    <w:multiLevelType w:val="hybridMultilevel"/>
    <w:tmpl w:val="BCF4515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7"/>
    <w:lvlOverride w:ilvl="0">
      <w:startOverride w:val="1"/>
    </w:lvlOverride>
    <w:lvlOverride w:ilvl="1">
      <w:startOverride w:val="2"/>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num>
  <w:num w:numId="4">
    <w:abstractNumId w:val="21"/>
  </w:num>
  <w:num w:numId="5">
    <w:abstractNumId w:val="20"/>
  </w:num>
  <w:num w:numId="6">
    <w:abstractNumId w:val="13"/>
  </w:num>
  <w:num w:numId="7">
    <w:abstractNumId w:val="4"/>
  </w:num>
  <w:num w:numId="8">
    <w:abstractNumId w:val="2"/>
  </w:num>
  <w:num w:numId="9">
    <w:abstractNumId w:val="27"/>
  </w:num>
  <w:num w:numId="10">
    <w:abstractNumId w:val="3"/>
  </w:num>
  <w:num w:numId="11">
    <w:abstractNumId w:val="15"/>
  </w:num>
  <w:num w:numId="12">
    <w:abstractNumId w:val="28"/>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6"/>
  </w:num>
  <w:num w:numId="16">
    <w:abstractNumId w:val="14"/>
  </w:num>
  <w:num w:numId="17">
    <w:abstractNumId w:val="11"/>
  </w:num>
  <w:num w:numId="18">
    <w:abstractNumId w:val="24"/>
  </w:num>
  <w:num w:numId="19">
    <w:abstractNumId w:val="25"/>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9"/>
  </w:num>
  <w:num w:numId="23">
    <w:abstractNumId w:val="8"/>
  </w:num>
  <w:num w:numId="24">
    <w:abstractNumId w:val="7"/>
  </w:num>
  <w:num w:numId="25">
    <w:abstractNumId w:val="33"/>
  </w:num>
  <w:num w:numId="26">
    <w:abstractNumId w:val="29"/>
  </w:num>
  <w:num w:numId="27">
    <w:abstractNumId w:val="34"/>
  </w:num>
  <w:num w:numId="28">
    <w:abstractNumId w:val="22"/>
  </w:num>
  <w:num w:numId="29">
    <w:abstractNumId w:val="9"/>
  </w:num>
  <w:num w:numId="30">
    <w:abstractNumId w:val="31"/>
  </w:num>
  <w:num w:numId="31">
    <w:abstractNumId w:val="35"/>
  </w:num>
  <w:num w:numId="32">
    <w:abstractNumId w:val="18"/>
  </w:num>
  <w:num w:numId="33">
    <w:abstractNumId w:val="5"/>
  </w:num>
  <w:num w:numId="34">
    <w:abstractNumId w:val="10"/>
  </w:num>
  <w:num w:numId="35">
    <w:abstractNumId w:val="26"/>
  </w:num>
  <w:num w:numId="36">
    <w:abstractNumId w:val="30"/>
  </w:num>
  <w:num w:numId="37">
    <w:abstractNumId w:val="32"/>
  </w:num>
  <w:num w:numId="38">
    <w:abstractNumId w:val="1"/>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num>
  <w:num w:numId="41">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5"/>
  <w:displayHorizont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5ED5"/>
    <w:rsid w:val="00004D49"/>
    <w:rsid w:val="00013970"/>
    <w:rsid w:val="00015738"/>
    <w:rsid w:val="00025C1C"/>
    <w:rsid w:val="0002619A"/>
    <w:rsid w:val="00030B5A"/>
    <w:rsid w:val="0003254A"/>
    <w:rsid w:val="000334F6"/>
    <w:rsid w:val="00035484"/>
    <w:rsid w:val="0003556A"/>
    <w:rsid w:val="00036265"/>
    <w:rsid w:val="0003718E"/>
    <w:rsid w:val="00046114"/>
    <w:rsid w:val="00052CBE"/>
    <w:rsid w:val="000640C4"/>
    <w:rsid w:val="0006614A"/>
    <w:rsid w:val="00067A41"/>
    <w:rsid w:val="000714F0"/>
    <w:rsid w:val="00072D4F"/>
    <w:rsid w:val="0007483F"/>
    <w:rsid w:val="0007722B"/>
    <w:rsid w:val="00080415"/>
    <w:rsid w:val="00081D85"/>
    <w:rsid w:val="00082245"/>
    <w:rsid w:val="00083129"/>
    <w:rsid w:val="00087737"/>
    <w:rsid w:val="000911A0"/>
    <w:rsid w:val="000A0121"/>
    <w:rsid w:val="000A3B44"/>
    <w:rsid w:val="000A5141"/>
    <w:rsid w:val="000B60A4"/>
    <w:rsid w:val="000B6AD1"/>
    <w:rsid w:val="000C214D"/>
    <w:rsid w:val="000C3944"/>
    <w:rsid w:val="000D01A4"/>
    <w:rsid w:val="000D1E7B"/>
    <w:rsid w:val="000D4472"/>
    <w:rsid w:val="000D4788"/>
    <w:rsid w:val="000E1497"/>
    <w:rsid w:val="000E23FC"/>
    <w:rsid w:val="000E2EA8"/>
    <w:rsid w:val="000E5599"/>
    <w:rsid w:val="000F04B2"/>
    <w:rsid w:val="000F5357"/>
    <w:rsid w:val="0011051F"/>
    <w:rsid w:val="00112D1B"/>
    <w:rsid w:val="00114ABA"/>
    <w:rsid w:val="0011558B"/>
    <w:rsid w:val="0011663F"/>
    <w:rsid w:val="001208BE"/>
    <w:rsid w:val="001220EE"/>
    <w:rsid w:val="00123B5F"/>
    <w:rsid w:val="00123E16"/>
    <w:rsid w:val="00125DA0"/>
    <w:rsid w:val="001304E7"/>
    <w:rsid w:val="00134126"/>
    <w:rsid w:val="001356C4"/>
    <w:rsid w:val="00137075"/>
    <w:rsid w:val="00137540"/>
    <w:rsid w:val="00137CE4"/>
    <w:rsid w:val="00142DE7"/>
    <w:rsid w:val="0014371F"/>
    <w:rsid w:val="0014417B"/>
    <w:rsid w:val="00150C6F"/>
    <w:rsid w:val="001518EA"/>
    <w:rsid w:val="00153557"/>
    <w:rsid w:val="00154B53"/>
    <w:rsid w:val="00154F87"/>
    <w:rsid w:val="00155026"/>
    <w:rsid w:val="00161510"/>
    <w:rsid w:val="00163864"/>
    <w:rsid w:val="00175C4C"/>
    <w:rsid w:val="00176D03"/>
    <w:rsid w:val="001806A6"/>
    <w:rsid w:val="00181E02"/>
    <w:rsid w:val="00184942"/>
    <w:rsid w:val="00184F6A"/>
    <w:rsid w:val="0019061D"/>
    <w:rsid w:val="00190CA2"/>
    <w:rsid w:val="001927E6"/>
    <w:rsid w:val="00193936"/>
    <w:rsid w:val="00193DC2"/>
    <w:rsid w:val="00195379"/>
    <w:rsid w:val="001A2047"/>
    <w:rsid w:val="001A2791"/>
    <w:rsid w:val="001B0DDB"/>
    <w:rsid w:val="001B62BA"/>
    <w:rsid w:val="001C4CA4"/>
    <w:rsid w:val="001C73E2"/>
    <w:rsid w:val="001D0593"/>
    <w:rsid w:val="001D0783"/>
    <w:rsid w:val="001D14B1"/>
    <w:rsid w:val="001D2C29"/>
    <w:rsid w:val="001E2398"/>
    <w:rsid w:val="001E37D6"/>
    <w:rsid w:val="001E5078"/>
    <w:rsid w:val="001E5E30"/>
    <w:rsid w:val="001E6261"/>
    <w:rsid w:val="001E7B05"/>
    <w:rsid w:val="001F1611"/>
    <w:rsid w:val="001F41B0"/>
    <w:rsid w:val="001F5256"/>
    <w:rsid w:val="001F54EF"/>
    <w:rsid w:val="00201538"/>
    <w:rsid w:val="00201BBD"/>
    <w:rsid w:val="00202488"/>
    <w:rsid w:val="00202A89"/>
    <w:rsid w:val="00202FA2"/>
    <w:rsid w:val="00203253"/>
    <w:rsid w:val="00207B05"/>
    <w:rsid w:val="00217C2D"/>
    <w:rsid w:val="00221167"/>
    <w:rsid w:val="002264D4"/>
    <w:rsid w:val="00233627"/>
    <w:rsid w:val="00233A81"/>
    <w:rsid w:val="00245525"/>
    <w:rsid w:val="00246318"/>
    <w:rsid w:val="002501C0"/>
    <w:rsid w:val="0025030F"/>
    <w:rsid w:val="002504D6"/>
    <w:rsid w:val="00254E61"/>
    <w:rsid w:val="00255024"/>
    <w:rsid w:val="0025508F"/>
    <w:rsid w:val="00256CD4"/>
    <w:rsid w:val="002621D3"/>
    <w:rsid w:val="002767D6"/>
    <w:rsid w:val="0027737E"/>
    <w:rsid w:val="0028478D"/>
    <w:rsid w:val="002864CC"/>
    <w:rsid w:val="00286D36"/>
    <w:rsid w:val="002914B3"/>
    <w:rsid w:val="00292C94"/>
    <w:rsid w:val="00292D00"/>
    <w:rsid w:val="00293D55"/>
    <w:rsid w:val="00293DCE"/>
    <w:rsid w:val="002A0AB8"/>
    <w:rsid w:val="002A12D8"/>
    <w:rsid w:val="002A3D3C"/>
    <w:rsid w:val="002A58A7"/>
    <w:rsid w:val="002A5ED5"/>
    <w:rsid w:val="002A6170"/>
    <w:rsid w:val="002A753C"/>
    <w:rsid w:val="002A7974"/>
    <w:rsid w:val="002B15C2"/>
    <w:rsid w:val="002C4FC0"/>
    <w:rsid w:val="002D46BE"/>
    <w:rsid w:val="002D4B3B"/>
    <w:rsid w:val="002D4FB3"/>
    <w:rsid w:val="002E0584"/>
    <w:rsid w:val="002E0C4B"/>
    <w:rsid w:val="002E13B9"/>
    <w:rsid w:val="002E350B"/>
    <w:rsid w:val="002E4210"/>
    <w:rsid w:val="002E78C6"/>
    <w:rsid w:val="002F0EA9"/>
    <w:rsid w:val="002F1ABF"/>
    <w:rsid w:val="002F401E"/>
    <w:rsid w:val="002F619C"/>
    <w:rsid w:val="002F7010"/>
    <w:rsid w:val="00301785"/>
    <w:rsid w:val="00302FF8"/>
    <w:rsid w:val="0030300C"/>
    <w:rsid w:val="00303EA0"/>
    <w:rsid w:val="00305852"/>
    <w:rsid w:val="00313A40"/>
    <w:rsid w:val="003152DE"/>
    <w:rsid w:val="00315A85"/>
    <w:rsid w:val="00316609"/>
    <w:rsid w:val="00320844"/>
    <w:rsid w:val="00321A86"/>
    <w:rsid w:val="00324A87"/>
    <w:rsid w:val="00326443"/>
    <w:rsid w:val="00333C5D"/>
    <w:rsid w:val="003342A7"/>
    <w:rsid w:val="00334342"/>
    <w:rsid w:val="00335034"/>
    <w:rsid w:val="00340CE7"/>
    <w:rsid w:val="003474BA"/>
    <w:rsid w:val="0034758F"/>
    <w:rsid w:val="00350732"/>
    <w:rsid w:val="00351263"/>
    <w:rsid w:val="003538C2"/>
    <w:rsid w:val="00356706"/>
    <w:rsid w:val="00360819"/>
    <w:rsid w:val="003653E1"/>
    <w:rsid w:val="003718BB"/>
    <w:rsid w:val="0037243E"/>
    <w:rsid w:val="00372E7C"/>
    <w:rsid w:val="00373527"/>
    <w:rsid w:val="00374925"/>
    <w:rsid w:val="00376717"/>
    <w:rsid w:val="0038370C"/>
    <w:rsid w:val="00386E0C"/>
    <w:rsid w:val="00387E88"/>
    <w:rsid w:val="003934AD"/>
    <w:rsid w:val="00394945"/>
    <w:rsid w:val="003A0DA6"/>
    <w:rsid w:val="003A24AF"/>
    <w:rsid w:val="003A290B"/>
    <w:rsid w:val="003A3C52"/>
    <w:rsid w:val="003A3D1C"/>
    <w:rsid w:val="003A6611"/>
    <w:rsid w:val="003A798A"/>
    <w:rsid w:val="003B1955"/>
    <w:rsid w:val="003B2EC3"/>
    <w:rsid w:val="003B5649"/>
    <w:rsid w:val="003C319E"/>
    <w:rsid w:val="003C56BE"/>
    <w:rsid w:val="003C6E08"/>
    <w:rsid w:val="003C79A8"/>
    <w:rsid w:val="003D362A"/>
    <w:rsid w:val="003D6B54"/>
    <w:rsid w:val="003D7EA6"/>
    <w:rsid w:val="003E09B4"/>
    <w:rsid w:val="003E3AEF"/>
    <w:rsid w:val="003E4145"/>
    <w:rsid w:val="003F0402"/>
    <w:rsid w:val="003F0862"/>
    <w:rsid w:val="003F09FE"/>
    <w:rsid w:val="003F117F"/>
    <w:rsid w:val="003F49E1"/>
    <w:rsid w:val="003F703B"/>
    <w:rsid w:val="00404FE2"/>
    <w:rsid w:val="00407CF8"/>
    <w:rsid w:val="004131D2"/>
    <w:rsid w:val="00413773"/>
    <w:rsid w:val="00423080"/>
    <w:rsid w:val="00425533"/>
    <w:rsid w:val="0043363F"/>
    <w:rsid w:val="00433743"/>
    <w:rsid w:val="0043497A"/>
    <w:rsid w:val="00434BD8"/>
    <w:rsid w:val="0043754D"/>
    <w:rsid w:val="004416B4"/>
    <w:rsid w:val="004436FB"/>
    <w:rsid w:val="00451FBB"/>
    <w:rsid w:val="004525AA"/>
    <w:rsid w:val="00455B6C"/>
    <w:rsid w:val="004600DD"/>
    <w:rsid w:val="004611F0"/>
    <w:rsid w:val="00474807"/>
    <w:rsid w:val="00476C69"/>
    <w:rsid w:val="00476E73"/>
    <w:rsid w:val="00483D65"/>
    <w:rsid w:val="00490120"/>
    <w:rsid w:val="0049271C"/>
    <w:rsid w:val="00493BA7"/>
    <w:rsid w:val="00494515"/>
    <w:rsid w:val="00495BD0"/>
    <w:rsid w:val="00495DAC"/>
    <w:rsid w:val="004A0573"/>
    <w:rsid w:val="004A1A72"/>
    <w:rsid w:val="004A3E0B"/>
    <w:rsid w:val="004A6491"/>
    <w:rsid w:val="004B23B1"/>
    <w:rsid w:val="004B343E"/>
    <w:rsid w:val="004B46AA"/>
    <w:rsid w:val="004B4D47"/>
    <w:rsid w:val="004B5880"/>
    <w:rsid w:val="004B6882"/>
    <w:rsid w:val="004B6B1D"/>
    <w:rsid w:val="004C19D0"/>
    <w:rsid w:val="004C2A42"/>
    <w:rsid w:val="004D04ED"/>
    <w:rsid w:val="004D21F6"/>
    <w:rsid w:val="004D2742"/>
    <w:rsid w:val="004E6CCC"/>
    <w:rsid w:val="004F031C"/>
    <w:rsid w:val="004F18FB"/>
    <w:rsid w:val="004F6050"/>
    <w:rsid w:val="004F6660"/>
    <w:rsid w:val="00500434"/>
    <w:rsid w:val="005016CD"/>
    <w:rsid w:val="00501DE4"/>
    <w:rsid w:val="00501FEA"/>
    <w:rsid w:val="0050513F"/>
    <w:rsid w:val="005124B8"/>
    <w:rsid w:val="00515ACF"/>
    <w:rsid w:val="00516085"/>
    <w:rsid w:val="00522805"/>
    <w:rsid w:val="0052288C"/>
    <w:rsid w:val="00535434"/>
    <w:rsid w:val="00544443"/>
    <w:rsid w:val="005502A9"/>
    <w:rsid w:val="00550B65"/>
    <w:rsid w:val="00560E64"/>
    <w:rsid w:val="00564344"/>
    <w:rsid w:val="005648AB"/>
    <w:rsid w:val="00564E40"/>
    <w:rsid w:val="00566BDA"/>
    <w:rsid w:val="0056742E"/>
    <w:rsid w:val="005706C6"/>
    <w:rsid w:val="005722FC"/>
    <w:rsid w:val="00573D01"/>
    <w:rsid w:val="00576D60"/>
    <w:rsid w:val="00576E60"/>
    <w:rsid w:val="0058575E"/>
    <w:rsid w:val="00585FA7"/>
    <w:rsid w:val="005870DC"/>
    <w:rsid w:val="005873FF"/>
    <w:rsid w:val="00596DAB"/>
    <w:rsid w:val="005974F7"/>
    <w:rsid w:val="005A1F75"/>
    <w:rsid w:val="005A773B"/>
    <w:rsid w:val="005B35D1"/>
    <w:rsid w:val="005B5F97"/>
    <w:rsid w:val="005B7048"/>
    <w:rsid w:val="005C46F4"/>
    <w:rsid w:val="005C7378"/>
    <w:rsid w:val="005D12E9"/>
    <w:rsid w:val="005D5400"/>
    <w:rsid w:val="005D5B9F"/>
    <w:rsid w:val="005D6523"/>
    <w:rsid w:val="005E0F57"/>
    <w:rsid w:val="005E4A8C"/>
    <w:rsid w:val="005E64BC"/>
    <w:rsid w:val="005E76AD"/>
    <w:rsid w:val="005F04F5"/>
    <w:rsid w:val="005F1913"/>
    <w:rsid w:val="005F3976"/>
    <w:rsid w:val="005F7516"/>
    <w:rsid w:val="006057AC"/>
    <w:rsid w:val="00606DB8"/>
    <w:rsid w:val="006236CC"/>
    <w:rsid w:val="006254A5"/>
    <w:rsid w:val="00625C42"/>
    <w:rsid w:val="0063065F"/>
    <w:rsid w:val="0063502C"/>
    <w:rsid w:val="00635F4B"/>
    <w:rsid w:val="00637DC8"/>
    <w:rsid w:val="006422FB"/>
    <w:rsid w:val="006440FB"/>
    <w:rsid w:val="00645B1E"/>
    <w:rsid w:val="00646D7D"/>
    <w:rsid w:val="006470AF"/>
    <w:rsid w:val="00647469"/>
    <w:rsid w:val="00650482"/>
    <w:rsid w:val="00650F60"/>
    <w:rsid w:val="00653206"/>
    <w:rsid w:val="00653702"/>
    <w:rsid w:val="006572A1"/>
    <w:rsid w:val="00657839"/>
    <w:rsid w:val="00657893"/>
    <w:rsid w:val="0065791A"/>
    <w:rsid w:val="00657D0B"/>
    <w:rsid w:val="0067065D"/>
    <w:rsid w:val="00674699"/>
    <w:rsid w:val="00674EFC"/>
    <w:rsid w:val="00675259"/>
    <w:rsid w:val="00680703"/>
    <w:rsid w:val="00685383"/>
    <w:rsid w:val="0068540D"/>
    <w:rsid w:val="00694306"/>
    <w:rsid w:val="006948BA"/>
    <w:rsid w:val="00696551"/>
    <w:rsid w:val="006B1CBB"/>
    <w:rsid w:val="006B38C8"/>
    <w:rsid w:val="006B41E3"/>
    <w:rsid w:val="006C5AB8"/>
    <w:rsid w:val="006D0F9C"/>
    <w:rsid w:val="006D30C6"/>
    <w:rsid w:val="006D3CE4"/>
    <w:rsid w:val="006D697A"/>
    <w:rsid w:val="006D6995"/>
    <w:rsid w:val="006E3467"/>
    <w:rsid w:val="006E34A2"/>
    <w:rsid w:val="006E400E"/>
    <w:rsid w:val="006E49C1"/>
    <w:rsid w:val="006F1063"/>
    <w:rsid w:val="006F7B0E"/>
    <w:rsid w:val="00700F50"/>
    <w:rsid w:val="00704B98"/>
    <w:rsid w:val="00704FA2"/>
    <w:rsid w:val="00706DB4"/>
    <w:rsid w:val="0071364B"/>
    <w:rsid w:val="00713C19"/>
    <w:rsid w:val="00724CFC"/>
    <w:rsid w:val="007254C6"/>
    <w:rsid w:val="00730AE7"/>
    <w:rsid w:val="00731301"/>
    <w:rsid w:val="00731C3C"/>
    <w:rsid w:val="007362F5"/>
    <w:rsid w:val="00737666"/>
    <w:rsid w:val="00737668"/>
    <w:rsid w:val="00740723"/>
    <w:rsid w:val="00744F9C"/>
    <w:rsid w:val="007515FC"/>
    <w:rsid w:val="00753ADE"/>
    <w:rsid w:val="00756665"/>
    <w:rsid w:val="00771FF1"/>
    <w:rsid w:val="007753E4"/>
    <w:rsid w:val="007808AB"/>
    <w:rsid w:val="00786629"/>
    <w:rsid w:val="007A2DE4"/>
    <w:rsid w:val="007A7B7D"/>
    <w:rsid w:val="007B242E"/>
    <w:rsid w:val="007B25F0"/>
    <w:rsid w:val="007B2DCC"/>
    <w:rsid w:val="007B598E"/>
    <w:rsid w:val="007B5B58"/>
    <w:rsid w:val="007C0C44"/>
    <w:rsid w:val="007C24A6"/>
    <w:rsid w:val="007C311D"/>
    <w:rsid w:val="007E02D1"/>
    <w:rsid w:val="007E293C"/>
    <w:rsid w:val="007E2DD4"/>
    <w:rsid w:val="007E6349"/>
    <w:rsid w:val="007E70A6"/>
    <w:rsid w:val="007F0B2A"/>
    <w:rsid w:val="007F4AB6"/>
    <w:rsid w:val="007F53C9"/>
    <w:rsid w:val="008006BD"/>
    <w:rsid w:val="0080341A"/>
    <w:rsid w:val="00817219"/>
    <w:rsid w:val="0082147B"/>
    <w:rsid w:val="00821AC5"/>
    <w:rsid w:val="00822CDA"/>
    <w:rsid w:val="00822CE4"/>
    <w:rsid w:val="00841075"/>
    <w:rsid w:val="00843E4C"/>
    <w:rsid w:val="00851844"/>
    <w:rsid w:val="00855539"/>
    <w:rsid w:val="008569B6"/>
    <w:rsid w:val="00857164"/>
    <w:rsid w:val="00861E9D"/>
    <w:rsid w:val="008625F4"/>
    <w:rsid w:val="00862714"/>
    <w:rsid w:val="008629C1"/>
    <w:rsid w:val="00875CF2"/>
    <w:rsid w:val="00880337"/>
    <w:rsid w:val="00880D99"/>
    <w:rsid w:val="00885E7F"/>
    <w:rsid w:val="0089227A"/>
    <w:rsid w:val="00892A30"/>
    <w:rsid w:val="00894239"/>
    <w:rsid w:val="0089766C"/>
    <w:rsid w:val="008A00D7"/>
    <w:rsid w:val="008A2D27"/>
    <w:rsid w:val="008A49E2"/>
    <w:rsid w:val="008A6E4E"/>
    <w:rsid w:val="008B7AFB"/>
    <w:rsid w:val="008C092C"/>
    <w:rsid w:val="008C50B5"/>
    <w:rsid w:val="008C584A"/>
    <w:rsid w:val="008D52FD"/>
    <w:rsid w:val="008D64FB"/>
    <w:rsid w:val="008D660E"/>
    <w:rsid w:val="008E120A"/>
    <w:rsid w:val="008E1D07"/>
    <w:rsid w:val="008E601E"/>
    <w:rsid w:val="008F246F"/>
    <w:rsid w:val="008F27AC"/>
    <w:rsid w:val="008F29FE"/>
    <w:rsid w:val="008F3C9E"/>
    <w:rsid w:val="008F5862"/>
    <w:rsid w:val="009061DE"/>
    <w:rsid w:val="00906FF0"/>
    <w:rsid w:val="00910B61"/>
    <w:rsid w:val="009138FD"/>
    <w:rsid w:val="00914F19"/>
    <w:rsid w:val="009165EE"/>
    <w:rsid w:val="00917BFF"/>
    <w:rsid w:val="00923A6E"/>
    <w:rsid w:val="0092428D"/>
    <w:rsid w:val="00924B94"/>
    <w:rsid w:val="009250AF"/>
    <w:rsid w:val="00925F47"/>
    <w:rsid w:val="00931CE3"/>
    <w:rsid w:val="00931F6F"/>
    <w:rsid w:val="00951A3F"/>
    <w:rsid w:val="0095636B"/>
    <w:rsid w:val="0096183B"/>
    <w:rsid w:val="00977A8D"/>
    <w:rsid w:val="00980589"/>
    <w:rsid w:val="009929ED"/>
    <w:rsid w:val="00992C1E"/>
    <w:rsid w:val="00993A99"/>
    <w:rsid w:val="0099400A"/>
    <w:rsid w:val="009A3A97"/>
    <w:rsid w:val="009A5055"/>
    <w:rsid w:val="009B2A8D"/>
    <w:rsid w:val="009B57EE"/>
    <w:rsid w:val="009B6DD1"/>
    <w:rsid w:val="009C02FD"/>
    <w:rsid w:val="009C078D"/>
    <w:rsid w:val="009E7A23"/>
    <w:rsid w:val="009E7BF0"/>
    <w:rsid w:val="00A0003F"/>
    <w:rsid w:val="00A01961"/>
    <w:rsid w:val="00A02154"/>
    <w:rsid w:val="00A05911"/>
    <w:rsid w:val="00A06375"/>
    <w:rsid w:val="00A12754"/>
    <w:rsid w:val="00A148F9"/>
    <w:rsid w:val="00A20F37"/>
    <w:rsid w:val="00A24C8A"/>
    <w:rsid w:val="00A252DD"/>
    <w:rsid w:val="00A2633F"/>
    <w:rsid w:val="00A27160"/>
    <w:rsid w:val="00A3011D"/>
    <w:rsid w:val="00A3261D"/>
    <w:rsid w:val="00A34771"/>
    <w:rsid w:val="00A363F3"/>
    <w:rsid w:val="00A45C28"/>
    <w:rsid w:val="00A500AF"/>
    <w:rsid w:val="00A569DF"/>
    <w:rsid w:val="00A56EE8"/>
    <w:rsid w:val="00A60DB2"/>
    <w:rsid w:val="00A62710"/>
    <w:rsid w:val="00A63060"/>
    <w:rsid w:val="00A647F2"/>
    <w:rsid w:val="00A65631"/>
    <w:rsid w:val="00A66343"/>
    <w:rsid w:val="00A7075F"/>
    <w:rsid w:val="00A71D8C"/>
    <w:rsid w:val="00A753C1"/>
    <w:rsid w:val="00A76CE7"/>
    <w:rsid w:val="00A77799"/>
    <w:rsid w:val="00A84B6C"/>
    <w:rsid w:val="00AA7321"/>
    <w:rsid w:val="00AA7850"/>
    <w:rsid w:val="00AB1E54"/>
    <w:rsid w:val="00AB4CAC"/>
    <w:rsid w:val="00AB513B"/>
    <w:rsid w:val="00AB6585"/>
    <w:rsid w:val="00AB6B05"/>
    <w:rsid w:val="00AC002B"/>
    <w:rsid w:val="00AC14CC"/>
    <w:rsid w:val="00AC7E52"/>
    <w:rsid w:val="00AD3557"/>
    <w:rsid w:val="00AE0590"/>
    <w:rsid w:val="00AE08A1"/>
    <w:rsid w:val="00AE08A8"/>
    <w:rsid w:val="00AE17AC"/>
    <w:rsid w:val="00AE3084"/>
    <w:rsid w:val="00AE33A8"/>
    <w:rsid w:val="00AE3567"/>
    <w:rsid w:val="00AE39BC"/>
    <w:rsid w:val="00AE3B6F"/>
    <w:rsid w:val="00B01F20"/>
    <w:rsid w:val="00B0549D"/>
    <w:rsid w:val="00B0628F"/>
    <w:rsid w:val="00B110DC"/>
    <w:rsid w:val="00B17829"/>
    <w:rsid w:val="00B21CED"/>
    <w:rsid w:val="00B25981"/>
    <w:rsid w:val="00B27D16"/>
    <w:rsid w:val="00B27E9D"/>
    <w:rsid w:val="00B4059B"/>
    <w:rsid w:val="00B42499"/>
    <w:rsid w:val="00B526C6"/>
    <w:rsid w:val="00B55F2D"/>
    <w:rsid w:val="00B55F58"/>
    <w:rsid w:val="00B6326E"/>
    <w:rsid w:val="00B642E3"/>
    <w:rsid w:val="00B756CC"/>
    <w:rsid w:val="00B75D56"/>
    <w:rsid w:val="00B76305"/>
    <w:rsid w:val="00B76552"/>
    <w:rsid w:val="00B7780A"/>
    <w:rsid w:val="00B81016"/>
    <w:rsid w:val="00B86FEF"/>
    <w:rsid w:val="00B870FA"/>
    <w:rsid w:val="00B938D0"/>
    <w:rsid w:val="00BA4257"/>
    <w:rsid w:val="00BA6B2F"/>
    <w:rsid w:val="00BA77FF"/>
    <w:rsid w:val="00BB25E7"/>
    <w:rsid w:val="00BB2CAC"/>
    <w:rsid w:val="00BB45D4"/>
    <w:rsid w:val="00BC05F8"/>
    <w:rsid w:val="00BC100A"/>
    <w:rsid w:val="00BC2DCC"/>
    <w:rsid w:val="00BC62B7"/>
    <w:rsid w:val="00BD23B0"/>
    <w:rsid w:val="00BD33CF"/>
    <w:rsid w:val="00BD33EF"/>
    <w:rsid w:val="00BD713D"/>
    <w:rsid w:val="00BE5814"/>
    <w:rsid w:val="00BF0206"/>
    <w:rsid w:val="00C01848"/>
    <w:rsid w:val="00C022CC"/>
    <w:rsid w:val="00C05BBB"/>
    <w:rsid w:val="00C11257"/>
    <w:rsid w:val="00C12B29"/>
    <w:rsid w:val="00C1526E"/>
    <w:rsid w:val="00C30065"/>
    <w:rsid w:val="00C31F64"/>
    <w:rsid w:val="00C362C1"/>
    <w:rsid w:val="00C40A79"/>
    <w:rsid w:val="00C40A83"/>
    <w:rsid w:val="00C417A1"/>
    <w:rsid w:val="00C42C0C"/>
    <w:rsid w:val="00C44E45"/>
    <w:rsid w:val="00C45E2E"/>
    <w:rsid w:val="00C521CB"/>
    <w:rsid w:val="00C55636"/>
    <w:rsid w:val="00C56E40"/>
    <w:rsid w:val="00C57AB4"/>
    <w:rsid w:val="00C6028F"/>
    <w:rsid w:val="00C60469"/>
    <w:rsid w:val="00C61A9F"/>
    <w:rsid w:val="00C6250D"/>
    <w:rsid w:val="00C652C0"/>
    <w:rsid w:val="00C655E8"/>
    <w:rsid w:val="00C70B8F"/>
    <w:rsid w:val="00C71750"/>
    <w:rsid w:val="00C72E7B"/>
    <w:rsid w:val="00C84C5F"/>
    <w:rsid w:val="00C86A06"/>
    <w:rsid w:val="00C86A2F"/>
    <w:rsid w:val="00C87C8D"/>
    <w:rsid w:val="00C92CF9"/>
    <w:rsid w:val="00C94159"/>
    <w:rsid w:val="00C9707D"/>
    <w:rsid w:val="00CA1911"/>
    <w:rsid w:val="00CA2C0B"/>
    <w:rsid w:val="00CA347E"/>
    <w:rsid w:val="00CA587B"/>
    <w:rsid w:val="00CB3B0E"/>
    <w:rsid w:val="00CB558B"/>
    <w:rsid w:val="00CC1A36"/>
    <w:rsid w:val="00CC56BC"/>
    <w:rsid w:val="00CC6B66"/>
    <w:rsid w:val="00CD0116"/>
    <w:rsid w:val="00CD6C4F"/>
    <w:rsid w:val="00CE1442"/>
    <w:rsid w:val="00CE2900"/>
    <w:rsid w:val="00CE6203"/>
    <w:rsid w:val="00CE7E9D"/>
    <w:rsid w:val="00CF169C"/>
    <w:rsid w:val="00CF38F6"/>
    <w:rsid w:val="00CF40B7"/>
    <w:rsid w:val="00CF4A9A"/>
    <w:rsid w:val="00D05447"/>
    <w:rsid w:val="00D105EB"/>
    <w:rsid w:val="00D10F30"/>
    <w:rsid w:val="00D11BB0"/>
    <w:rsid w:val="00D11DB4"/>
    <w:rsid w:val="00D20823"/>
    <w:rsid w:val="00D275C6"/>
    <w:rsid w:val="00D32DBC"/>
    <w:rsid w:val="00D350C1"/>
    <w:rsid w:val="00D41750"/>
    <w:rsid w:val="00D41757"/>
    <w:rsid w:val="00D41904"/>
    <w:rsid w:val="00D431C4"/>
    <w:rsid w:val="00D512A9"/>
    <w:rsid w:val="00D619CE"/>
    <w:rsid w:val="00D6241D"/>
    <w:rsid w:val="00D647D0"/>
    <w:rsid w:val="00D711FB"/>
    <w:rsid w:val="00D736C0"/>
    <w:rsid w:val="00D75AEC"/>
    <w:rsid w:val="00D765F9"/>
    <w:rsid w:val="00D809BF"/>
    <w:rsid w:val="00D82194"/>
    <w:rsid w:val="00D841C1"/>
    <w:rsid w:val="00D845DB"/>
    <w:rsid w:val="00D911DF"/>
    <w:rsid w:val="00D923DD"/>
    <w:rsid w:val="00D940B7"/>
    <w:rsid w:val="00D97CAF"/>
    <w:rsid w:val="00DA12F9"/>
    <w:rsid w:val="00DA1DC6"/>
    <w:rsid w:val="00DA20F7"/>
    <w:rsid w:val="00DA3F15"/>
    <w:rsid w:val="00DA4799"/>
    <w:rsid w:val="00DB4686"/>
    <w:rsid w:val="00DB51E3"/>
    <w:rsid w:val="00DB7C5A"/>
    <w:rsid w:val="00DC1AB2"/>
    <w:rsid w:val="00DC230E"/>
    <w:rsid w:val="00DC5C5A"/>
    <w:rsid w:val="00DD16E1"/>
    <w:rsid w:val="00DD4349"/>
    <w:rsid w:val="00DD5A1D"/>
    <w:rsid w:val="00DD5B4B"/>
    <w:rsid w:val="00DD7170"/>
    <w:rsid w:val="00DE0DC6"/>
    <w:rsid w:val="00DE3FDE"/>
    <w:rsid w:val="00DE4FC2"/>
    <w:rsid w:val="00DF335A"/>
    <w:rsid w:val="00DF5DB5"/>
    <w:rsid w:val="00DF651D"/>
    <w:rsid w:val="00E00B73"/>
    <w:rsid w:val="00E01ADC"/>
    <w:rsid w:val="00E06345"/>
    <w:rsid w:val="00E06B3B"/>
    <w:rsid w:val="00E133A3"/>
    <w:rsid w:val="00E1361C"/>
    <w:rsid w:val="00E159C3"/>
    <w:rsid w:val="00E16DCF"/>
    <w:rsid w:val="00E24174"/>
    <w:rsid w:val="00E24F13"/>
    <w:rsid w:val="00E25EE2"/>
    <w:rsid w:val="00E27993"/>
    <w:rsid w:val="00E3044F"/>
    <w:rsid w:val="00E3389C"/>
    <w:rsid w:val="00E368B2"/>
    <w:rsid w:val="00E37DD3"/>
    <w:rsid w:val="00E42D1B"/>
    <w:rsid w:val="00E45652"/>
    <w:rsid w:val="00E46587"/>
    <w:rsid w:val="00E4687E"/>
    <w:rsid w:val="00E50EEC"/>
    <w:rsid w:val="00E521EF"/>
    <w:rsid w:val="00E541CF"/>
    <w:rsid w:val="00E57212"/>
    <w:rsid w:val="00E576D8"/>
    <w:rsid w:val="00E63510"/>
    <w:rsid w:val="00E666DC"/>
    <w:rsid w:val="00E72E2E"/>
    <w:rsid w:val="00E741F3"/>
    <w:rsid w:val="00E7626C"/>
    <w:rsid w:val="00E84696"/>
    <w:rsid w:val="00E907B9"/>
    <w:rsid w:val="00E909DD"/>
    <w:rsid w:val="00E9104C"/>
    <w:rsid w:val="00E92573"/>
    <w:rsid w:val="00E95C7F"/>
    <w:rsid w:val="00EA1475"/>
    <w:rsid w:val="00EA1DF7"/>
    <w:rsid w:val="00EA699D"/>
    <w:rsid w:val="00EB2063"/>
    <w:rsid w:val="00EB70D5"/>
    <w:rsid w:val="00EC4364"/>
    <w:rsid w:val="00EC4F50"/>
    <w:rsid w:val="00EC53AC"/>
    <w:rsid w:val="00EC6297"/>
    <w:rsid w:val="00EC72F3"/>
    <w:rsid w:val="00EC740F"/>
    <w:rsid w:val="00ED4B45"/>
    <w:rsid w:val="00ED6945"/>
    <w:rsid w:val="00EF3698"/>
    <w:rsid w:val="00F0036E"/>
    <w:rsid w:val="00F00BC8"/>
    <w:rsid w:val="00F03044"/>
    <w:rsid w:val="00F0351D"/>
    <w:rsid w:val="00F103C0"/>
    <w:rsid w:val="00F11112"/>
    <w:rsid w:val="00F11489"/>
    <w:rsid w:val="00F12502"/>
    <w:rsid w:val="00F13133"/>
    <w:rsid w:val="00F1337A"/>
    <w:rsid w:val="00F1636A"/>
    <w:rsid w:val="00F20206"/>
    <w:rsid w:val="00F33635"/>
    <w:rsid w:val="00F43582"/>
    <w:rsid w:val="00F52F05"/>
    <w:rsid w:val="00F53408"/>
    <w:rsid w:val="00F5466A"/>
    <w:rsid w:val="00F55331"/>
    <w:rsid w:val="00F5740D"/>
    <w:rsid w:val="00F57CC0"/>
    <w:rsid w:val="00F60538"/>
    <w:rsid w:val="00F66585"/>
    <w:rsid w:val="00F713C8"/>
    <w:rsid w:val="00F822F5"/>
    <w:rsid w:val="00F83885"/>
    <w:rsid w:val="00F84EB6"/>
    <w:rsid w:val="00F850A8"/>
    <w:rsid w:val="00F859FF"/>
    <w:rsid w:val="00F86B5C"/>
    <w:rsid w:val="00F92800"/>
    <w:rsid w:val="00FA2D16"/>
    <w:rsid w:val="00FA41AE"/>
    <w:rsid w:val="00FA5457"/>
    <w:rsid w:val="00FA7501"/>
    <w:rsid w:val="00FB40D5"/>
    <w:rsid w:val="00FB584C"/>
    <w:rsid w:val="00FC09D7"/>
    <w:rsid w:val="00FC2B8C"/>
    <w:rsid w:val="00FC2E0F"/>
    <w:rsid w:val="00FC3731"/>
    <w:rsid w:val="00FC4E60"/>
    <w:rsid w:val="00FD0B6F"/>
    <w:rsid w:val="00FD2FB3"/>
    <w:rsid w:val="00FD5CB9"/>
    <w:rsid w:val="00FD64CD"/>
    <w:rsid w:val="00FE2122"/>
    <w:rsid w:val="00FE3295"/>
    <w:rsid w:val="00FE4957"/>
    <w:rsid w:val="00FE5D69"/>
    <w:rsid w:val="00FF1AC7"/>
    <w:rsid w:val="00FF51B0"/>
    <w:rsid w:val="00FF7538"/>
    <w:rsid w:val="00FF753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06F0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HTML Cite"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4F50"/>
    <w:pPr>
      <w:spacing w:before="80"/>
      <w:jc w:val="both"/>
    </w:pPr>
    <w:rPr>
      <w:rFonts w:ascii="Arial" w:hAnsi="Arial"/>
      <w:sz w:val="19"/>
      <w:lang w:eastAsia="en-US"/>
    </w:rPr>
  </w:style>
  <w:style w:type="paragraph" w:styleId="1">
    <w:name w:val="heading 1"/>
    <w:basedOn w:val="a"/>
    <w:next w:val="a"/>
    <w:link w:val="1Char"/>
    <w:qFormat/>
    <w:pPr>
      <w:keepNext/>
      <w:spacing w:line="360" w:lineRule="auto"/>
      <w:jc w:val="center"/>
      <w:outlineLvl w:val="0"/>
    </w:pPr>
    <w:rPr>
      <w:lang w:val="x-none"/>
    </w:rPr>
  </w:style>
  <w:style w:type="paragraph" w:styleId="20">
    <w:name w:val="heading 2"/>
    <w:basedOn w:val="a"/>
    <w:next w:val="a"/>
    <w:link w:val="2Char"/>
    <w:qFormat/>
    <w:pPr>
      <w:keepNext/>
      <w:jc w:val="center"/>
      <w:outlineLvl w:val="1"/>
    </w:pPr>
    <w:rPr>
      <w:b/>
      <w:bCs/>
      <w:sz w:val="16"/>
      <w:lang w:val="x-none"/>
    </w:rPr>
  </w:style>
  <w:style w:type="paragraph" w:styleId="3">
    <w:name w:val="heading 3"/>
    <w:basedOn w:val="a"/>
    <w:next w:val="a"/>
    <w:link w:val="3Char"/>
    <w:qFormat/>
    <w:pPr>
      <w:keepNext/>
      <w:jc w:val="center"/>
      <w:outlineLvl w:val="2"/>
    </w:pPr>
    <w:rPr>
      <w:b/>
      <w:bCs/>
      <w:sz w:val="20"/>
      <w:lang w:val="x-none"/>
    </w:rPr>
  </w:style>
  <w:style w:type="paragraph" w:styleId="4">
    <w:name w:val="heading 4"/>
    <w:basedOn w:val="a"/>
    <w:next w:val="a"/>
    <w:link w:val="4Char"/>
    <w:qFormat/>
    <w:pPr>
      <w:keepNext/>
      <w:spacing w:line="360" w:lineRule="auto"/>
      <w:jc w:val="center"/>
      <w:outlineLvl w:val="3"/>
    </w:pPr>
    <w:rPr>
      <w:sz w:val="22"/>
      <w:lang w:val="x-none"/>
    </w:rPr>
  </w:style>
  <w:style w:type="paragraph" w:styleId="5">
    <w:name w:val="heading 5"/>
    <w:basedOn w:val="a"/>
    <w:next w:val="a"/>
    <w:link w:val="5Char"/>
    <w:qFormat/>
    <w:rsid w:val="00501DE4"/>
    <w:pPr>
      <w:spacing w:before="240" w:after="60"/>
      <w:outlineLvl w:val="4"/>
    </w:pPr>
    <w:rPr>
      <w:rFonts w:ascii="Calibri" w:hAnsi="Calibri"/>
      <w:b/>
      <w:bCs/>
      <w:i/>
      <w:iCs/>
      <w:sz w:val="26"/>
      <w:szCs w:val="26"/>
      <w:lang w:val="x-none" w:eastAsia="x-none"/>
    </w:rPr>
  </w:style>
  <w:style w:type="paragraph" w:styleId="6">
    <w:name w:val="heading 6"/>
    <w:basedOn w:val="a"/>
    <w:next w:val="a"/>
    <w:link w:val="6Char"/>
    <w:qFormat/>
    <w:rsid w:val="001B0DDB"/>
    <w:pPr>
      <w:spacing w:before="240" w:after="60"/>
      <w:outlineLvl w:val="5"/>
    </w:pPr>
    <w:rPr>
      <w:rFonts w:ascii="Calibri" w:hAnsi="Calibri"/>
      <w:b/>
      <w:bCs/>
      <w:sz w:val="22"/>
      <w:szCs w:val="22"/>
      <w:lang w:val="x-none"/>
    </w:rPr>
  </w:style>
  <w:style w:type="paragraph" w:styleId="7">
    <w:name w:val="heading 7"/>
    <w:basedOn w:val="a"/>
    <w:next w:val="a"/>
    <w:link w:val="7Char"/>
    <w:qFormat/>
    <w:rsid w:val="00501DE4"/>
    <w:pPr>
      <w:spacing w:before="240" w:after="60"/>
      <w:outlineLvl w:val="6"/>
    </w:pPr>
    <w:rPr>
      <w:rFonts w:ascii="Calibri" w:hAnsi="Calibri"/>
      <w:sz w:val="24"/>
      <w:szCs w:val="24"/>
      <w:lang w:val="x-none" w:eastAsia="x-none"/>
    </w:rPr>
  </w:style>
  <w:style w:type="paragraph" w:styleId="8">
    <w:name w:val="heading 8"/>
    <w:basedOn w:val="a"/>
    <w:next w:val="a"/>
    <w:link w:val="8Char"/>
    <w:qFormat/>
    <w:rsid w:val="00501DE4"/>
    <w:pPr>
      <w:spacing w:before="240" w:after="60"/>
      <w:outlineLvl w:val="7"/>
    </w:pPr>
    <w:rPr>
      <w:rFonts w:ascii="Calibri" w:hAnsi="Calibri"/>
      <w:i/>
      <w:iCs/>
      <w:sz w:val="24"/>
      <w:szCs w:val="24"/>
      <w:lang w:val="x-none" w:eastAsia="x-none"/>
    </w:rPr>
  </w:style>
  <w:style w:type="paragraph" w:styleId="9">
    <w:name w:val="heading 9"/>
    <w:basedOn w:val="a"/>
    <w:next w:val="a"/>
    <w:link w:val="9Char"/>
    <w:qFormat/>
    <w:rsid w:val="00ED4B45"/>
    <w:pPr>
      <w:spacing w:before="240" w:after="60"/>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rsid w:val="001B0DDB"/>
    <w:rPr>
      <w:rFonts w:ascii="Arial" w:hAnsi="Arial"/>
      <w:sz w:val="19"/>
      <w:lang w:eastAsia="en-US"/>
    </w:rPr>
  </w:style>
  <w:style w:type="character" w:customStyle="1" w:styleId="2Char">
    <w:name w:val="Επικεφαλίδα 2 Char"/>
    <w:link w:val="20"/>
    <w:rsid w:val="00501DE4"/>
    <w:rPr>
      <w:rFonts w:ascii="Arial" w:hAnsi="Arial" w:cs="Arial"/>
      <w:b/>
      <w:bCs/>
      <w:sz w:val="16"/>
      <w:lang w:eastAsia="en-US"/>
    </w:rPr>
  </w:style>
  <w:style w:type="character" w:customStyle="1" w:styleId="3Char">
    <w:name w:val="Επικεφαλίδα 3 Char"/>
    <w:link w:val="3"/>
    <w:rsid w:val="00FB584C"/>
    <w:rPr>
      <w:rFonts w:ascii="Arial" w:hAnsi="Arial" w:cs="Arial"/>
      <w:b/>
      <w:bCs/>
      <w:lang w:eastAsia="en-US"/>
    </w:rPr>
  </w:style>
  <w:style w:type="character" w:customStyle="1" w:styleId="4Char">
    <w:name w:val="Επικεφαλίδα 4 Char"/>
    <w:link w:val="4"/>
    <w:rsid w:val="00501DE4"/>
    <w:rPr>
      <w:rFonts w:ascii="Arial" w:hAnsi="Arial"/>
      <w:sz w:val="22"/>
      <w:lang w:eastAsia="en-US"/>
    </w:rPr>
  </w:style>
  <w:style w:type="character" w:customStyle="1" w:styleId="6Char">
    <w:name w:val="Επικεφαλίδα 6 Char"/>
    <w:link w:val="6"/>
    <w:semiHidden/>
    <w:rsid w:val="001B0DDB"/>
    <w:rPr>
      <w:rFonts w:ascii="Calibri" w:eastAsia="Times New Roman" w:hAnsi="Calibri" w:cs="Times New Roman"/>
      <w:b/>
      <w:bCs/>
      <w:sz w:val="22"/>
      <w:szCs w:val="22"/>
      <w:lang w:eastAsia="en-US"/>
    </w:rPr>
  </w:style>
  <w:style w:type="character" w:customStyle="1" w:styleId="7Char">
    <w:name w:val="Επικεφαλίδα 7 Char"/>
    <w:link w:val="7"/>
    <w:rsid w:val="00501DE4"/>
    <w:rPr>
      <w:rFonts w:ascii="Calibri" w:eastAsia="Times New Roman" w:hAnsi="Calibri" w:cs="Times New Roman"/>
      <w:sz w:val="24"/>
      <w:szCs w:val="24"/>
    </w:rPr>
  </w:style>
  <w:style w:type="character" w:customStyle="1" w:styleId="9Char">
    <w:name w:val="Επικεφαλίδα 9 Char"/>
    <w:link w:val="9"/>
    <w:semiHidden/>
    <w:rsid w:val="00ED4B45"/>
    <w:rPr>
      <w:rFonts w:ascii="Cambria" w:eastAsia="Times New Roman" w:hAnsi="Cambria" w:cs="Times New Roman"/>
      <w:sz w:val="22"/>
      <w:szCs w:val="22"/>
      <w:lang w:eastAsia="en-US"/>
    </w:rPr>
  </w:style>
  <w:style w:type="paragraph" w:styleId="a3">
    <w:name w:val="header"/>
    <w:basedOn w:val="a"/>
    <w:link w:val="Char"/>
    <w:uiPriority w:val="99"/>
    <w:pPr>
      <w:tabs>
        <w:tab w:val="center" w:pos="4536"/>
        <w:tab w:val="right" w:pos="9072"/>
      </w:tabs>
    </w:pPr>
    <w:rPr>
      <w:lang w:val="x-none"/>
    </w:rPr>
  </w:style>
  <w:style w:type="character" w:customStyle="1" w:styleId="Char">
    <w:name w:val="Κεφαλίδα Char"/>
    <w:link w:val="a3"/>
    <w:uiPriority w:val="99"/>
    <w:rsid w:val="00501DE4"/>
    <w:rPr>
      <w:rFonts w:ascii="Arial" w:hAnsi="Arial"/>
      <w:sz w:val="19"/>
      <w:lang w:eastAsia="en-US"/>
    </w:rPr>
  </w:style>
  <w:style w:type="paragraph" w:styleId="a4">
    <w:name w:val="endnote text"/>
    <w:basedOn w:val="a"/>
    <w:link w:val="Char0"/>
    <w:semiHidden/>
    <w:rPr>
      <w:sz w:val="20"/>
      <w:lang w:val="x-none"/>
    </w:rPr>
  </w:style>
  <w:style w:type="character" w:customStyle="1" w:styleId="Char0">
    <w:name w:val="Κείμενο σημείωσης τέλους Char"/>
    <w:link w:val="a4"/>
    <w:semiHidden/>
    <w:rsid w:val="00FB584C"/>
    <w:rPr>
      <w:rFonts w:ascii="Arial" w:hAnsi="Arial"/>
      <w:lang w:eastAsia="en-US"/>
    </w:rPr>
  </w:style>
  <w:style w:type="character" w:styleId="a5">
    <w:name w:val="endnote reference"/>
    <w:semiHidden/>
    <w:rPr>
      <w:vertAlign w:val="superscript"/>
    </w:rPr>
  </w:style>
  <w:style w:type="paragraph" w:styleId="a6">
    <w:name w:val="Body Text"/>
    <w:basedOn w:val="a"/>
    <w:link w:val="Char1"/>
    <w:pPr>
      <w:spacing w:before="0"/>
    </w:pPr>
    <w:rPr>
      <w:sz w:val="20"/>
      <w:lang w:val="x-none"/>
    </w:rPr>
  </w:style>
  <w:style w:type="character" w:customStyle="1" w:styleId="Char1">
    <w:name w:val="Σώμα κειμένου Char"/>
    <w:link w:val="a6"/>
    <w:rsid w:val="0011558B"/>
    <w:rPr>
      <w:rFonts w:ascii="Arial" w:hAnsi="Arial"/>
      <w:lang w:eastAsia="en-US"/>
    </w:rPr>
  </w:style>
  <w:style w:type="paragraph" w:styleId="a7">
    <w:name w:val="Body Text Indent"/>
    <w:basedOn w:val="a"/>
    <w:link w:val="Char2"/>
    <w:pPr>
      <w:ind w:left="290" w:hanging="360"/>
    </w:pPr>
    <w:rPr>
      <w:sz w:val="20"/>
      <w:lang w:val="x-none"/>
    </w:rPr>
  </w:style>
  <w:style w:type="character" w:customStyle="1" w:styleId="Char2">
    <w:name w:val="Σώμα κείμενου με εσοχή Char"/>
    <w:link w:val="a7"/>
    <w:rsid w:val="00FB584C"/>
    <w:rPr>
      <w:rFonts w:ascii="Arial" w:hAnsi="Arial"/>
      <w:lang w:eastAsia="en-US"/>
    </w:rPr>
  </w:style>
  <w:style w:type="paragraph" w:customStyle="1" w:styleId="FR1">
    <w:name w:val="FR1"/>
    <w:pPr>
      <w:widowControl w:val="0"/>
      <w:autoSpaceDE w:val="0"/>
      <w:autoSpaceDN w:val="0"/>
      <w:adjustRightInd w:val="0"/>
      <w:spacing w:before="240"/>
      <w:jc w:val="both"/>
    </w:pPr>
    <w:rPr>
      <w:sz w:val="24"/>
      <w:szCs w:val="24"/>
    </w:rPr>
  </w:style>
  <w:style w:type="paragraph" w:customStyle="1" w:styleId="10">
    <w:name w:val="Óôõë1"/>
    <w:basedOn w:val="a"/>
    <w:pPr>
      <w:spacing w:before="0" w:line="360" w:lineRule="auto"/>
    </w:pPr>
    <w:rPr>
      <w:rFonts w:ascii="Times New Roman" w:hAnsi="Times New Roman"/>
      <w:sz w:val="24"/>
      <w:lang w:eastAsia="el-GR"/>
    </w:rPr>
  </w:style>
  <w:style w:type="paragraph" w:styleId="21">
    <w:name w:val="Body Text 2"/>
    <w:basedOn w:val="a"/>
    <w:link w:val="2Char0"/>
    <w:pPr>
      <w:spacing w:before="0"/>
    </w:pPr>
    <w:rPr>
      <w:rFonts w:ascii="Times New Roman" w:hAnsi="Times New Roman"/>
      <w:sz w:val="24"/>
      <w:szCs w:val="24"/>
      <w:lang w:val="x-none" w:eastAsia="x-none"/>
    </w:rPr>
  </w:style>
  <w:style w:type="character" w:customStyle="1" w:styleId="2Char0">
    <w:name w:val="Σώμα κείμενου 2 Char"/>
    <w:link w:val="21"/>
    <w:rsid w:val="00FB584C"/>
    <w:rPr>
      <w:sz w:val="24"/>
      <w:szCs w:val="24"/>
    </w:rPr>
  </w:style>
  <w:style w:type="paragraph" w:styleId="a8">
    <w:name w:val="List Paragraph"/>
    <w:basedOn w:val="a"/>
    <w:qFormat/>
    <w:rsid w:val="00FB584C"/>
    <w:pPr>
      <w:ind w:left="720"/>
    </w:pPr>
  </w:style>
  <w:style w:type="table" w:styleId="a9">
    <w:name w:val="Table Grid"/>
    <w:basedOn w:val="a1"/>
    <w:rsid w:val="009B57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0">
    <w:name w:val="Body Text 3"/>
    <w:basedOn w:val="a"/>
    <w:link w:val="3Char0"/>
    <w:rsid w:val="001B0DDB"/>
    <w:pPr>
      <w:spacing w:after="120"/>
    </w:pPr>
    <w:rPr>
      <w:sz w:val="16"/>
      <w:szCs w:val="16"/>
      <w:lang w:val="x-none"/>
    </w:rPr>
  </w:style>
  <w:style w:type="character" w:customStyle="1" w:styleId="3Char0">
    <w:name w:val="Σώμα κείμενου 3 Char"/>
    <w:link w:val="30"/>
    <w:rsid w:val="001B0DDB"/>
    <w:rPr>
      <w:rFonts w:ascii="Arial" w:hAnsi="Arial"/>
      <w:sz w:val="16"/>
      <w:szCs w:val="16"/>
      <w:lang w:eastAsia="en-US"/>
    </w:rPr>
  </w:style>
  <w:style w:type="paragraph" w:customStyle="1" w:styleId="lettered1">
    <w:name w:val="lettered1"/>
    <w:basedOn w:val="a"/>
    <w:rsid w:val="001B0DDB"/>
    <w:pPr>
      <w:overflowPunct w:val="0"/>
      <w:autoSpaceDE w:val="0"/>
      <w:autoSpaceDN w:val="0"/>
      <w:adjustRightInd w:val="0"/>
      <w:ind w:left="567" w:hanging="567"/>
    </w:pPr>
  </w:style>
  <w:style w:type="paragraph" w:customStyle="1" w:styleId="numbered1">
    <w:name w:val="numbered1"/>
    <w:basedOn w:val="a"/>
    <w:rsid w:val="001B0DDB"/>
    <w:pPr>
      <w:numPr>
        <w:numId w:val="1"/>
      </w:numPr>
      <w:overflowPunct w:val="0"/>
      <w:autoSpaceDE w:val="0"/>
      <w:autoSpaceDN w:val="0"/>
      <w:adjustRightInd w:val="0"/>
    </w:pPr>
  </w:style>
  <w:style w:type="character" w:styleId="aa">
    <w:name w:val="Emphasis"/>
    <w:uiPriority w:val="20"/>
    <w:qFormat/>
    <w:rsid w:val="00E368B2"/>
    <w:rPr>
      <w:i/>
      <w:iCs/>
    </w:rPr>
  </w:style>
  <w:style w:type="paragraph" w:styleId="ab">
    <w:name w:val="Plain Text"/>
    <w:aliases w:val=" Char,Char"/>
    <w:basedOn w:val="a"/>
    <w:link w:val="Char3"/>
    <w:rsid w:val="00F822F5"/>
    <w:pPr>
      <w:spacing w:before="0"/>
      <w:jc w:val="left"/>
    </w:pPr>
    <w:rPr>
      <w:rFonts w:ascii="Courier New" w:eastAsia="Calibri" w:hAnsi="Courier New"/>
      <w:sz w:val="20"/>
      <w:lang w:val="x-none" w:eastAsia="x-none"/>
    </w:rPr>
  </w:style>
  <w:style w:type="character" w:customStyle="1" w:styleId="Char3">
    <w:name w:val="Απλό κείμενο Char"/>
    <w:aliases w:val=" Char Char,Char Char"/>
    <w:link w:val="ab"/>
    <w:rsid w:val="00F822F5"/>
    <w:rPr>
      <w:rFonts w:ascii="Courier New" w:eastAsia="Calibri" w:hAnsi="Courier New" w:cs="Courier New"/>
    </w:rPr>
  </w:style>
  <w:style w:type="paragraph" w:styleId="ac">
    <w:name w:val="footer"/>
    <w:basedOn w:val="a"/>
    <w:link w:val="Char4"/>
    <w:uiPriority w:val="99"/>
    <w:rsid w:val="00ED4B45"/>
    <w:pPr>
      <w:tabs>
        <w:tab w:val="center" w:pos="4153"/>
        <w:tab w:val="right" w:pos="8306"/>
      </w:tabs>
      <w:spacing w:before="0"/>
      <w:jc w:val="left"/>
    </w:pPr>
    <w:rPr>
      <w:rFonts w:ascii="Times New Roman" w:hAnsi="Times New Roman"/>
      <w:sz w:val="20"/>
      <w:lang w:eastAsia="el-GR"/>
    </w:rPr>
  </w:style>
  <w:style w:type="character" w:customStyle="1" w:styleId="Char4">
    <w:name w:val="Υποσέλιδο Char"/>
    <w:basedOn w:val="a0"/>
    <w:link w:val="ac"/>
    <w:uiPriority w:val="99"/>
    <w:rsid w:val="00ED4B45"/>
  </w:style>
  <w:style w:type="paragraph" w:customStyle="1" w:styleId="numbered2">
    <w:name w:val="numbered2"/>
    <w:basedOn w:val="a"/>
    <w:rsid w:val="00ED4B45"/>
    <w:pPr>
      <w:numPr>
        <w:numId w:val="2"/>
      </w:numPr>
      <w:overflowPunct w:val="0"/>
      <w:autoSpaceDE w:val="0"/>
      <w:autoSpaceDN w:val="0"/>
      <w:adjustRightInd w:val="0"/>
      <w:spacing w:before="60"/>
    </w:pPr>
    <w:rPr>
      <w:rFonts w:cs="Arial"/>
    </w:rPr>
  </w:style>
  <w:style w:type="character" w:styleId="-">
    <w:name w:val="Hyperlink"/>
    <w:uiPriority w:val="99"/>
    <w:unhideWhenUsed/>
    <w:rsid w:val="007C24A6"/>
    <w:rPr>
      <w:color w:val="0000FF"/>
      <w:u w:val="single"/>
    </w:rPr>
  </w:style>
  <w:style w:type="character" w:customStyle="1" w:styleId="apple-converted-space">
    <w:name w:val="apple-converted-space"/>
    <w:basedOn w:val="a0"/>
    <w:rsid w:val="007C24A6"/>
  </w:style>
  <w:style w:type="character" w:styleId="HTML">
    <w:name w:val="HTML Cite"/>
    <w:uiPriority w:val="99"/>
    <w:unhideWhenUsed/>
    <w:rsid w:val="007C24A6"/>
    <w:rPr>
      <w:i/>
      <w:iCs/>
    </w:rPr>
  </w:style>
  <w:style w:type="character" w:customStyle="1" w:styleId="st">
    <w:name w:val="st"/>
    <w:basedOn w:val="a0"/>
    <w:rsid w:val="007C24A6"/>
  </w:style>
  <w:style w:type="character" w:customStyle="1" w:styleId="f">
    <w:name w:val="f"/>
    <w:basedOn w:val="a0"/>
    <w:rsid w:val="007C24A6"/>
  </w:style>
  <w:style w:type="character" w:customStyle="1" w:styleId="5Char">
    <w:name w:val="Επικεφαλίδα 5 Char"/>
    <w:link w:val="5"/>
    <w:semiHidden/>
    <w:rsid w:val="00501DE4"/>
    <w:rPr>
      <w:rFonts w:ascii="Calibri" w:eastAsia="Times New Roman" w:hAnsi="Calibri" w:cs="Times New Roman"/>
      <w:b/>
      <w:bCs/>
      <w:i/>
      <w:iCs/>
      <w:sz w:val="26"/>
      <w:szCs w:val="26"/>
    </w:rPr>
  </w:style>
  <w:style w:type="character" w:customStyle="1" w:styleId="8Char">
    <w:name w:val="Επικεφαλίδα 8 Char"/>
    <w:link w:val="8"/>
    <w:semiHidden/>
    <w:rsid w:val="00501DE4"/>
    <w:rPr>
      <w:rFonts w:ascii="Calibri" w:eastAsia="Times New Roman" w:hAnsi="Calibri" w:cs="Times New Roman"/>
      <w:i/>
      <w:iCs/>
      <w:sz w:val="24"/>
      <w:szCs w:val="24"/>
    </w:rPr>
  </w:style>
  <w:style w:type="paragraph" w:styleId="ad">
    <w:name w:val="Title"/>
    <w:basedOn w:val="a"/>
    <w:link w:val="Char5"/>
    <w:qFormat/>
    <w:rsid w:val="00501DE4"/>
    <w:pPr>
      <w:spacing w:before="240" w:after="60"/>
      <w:jc w:val="center"/>
      <w:outlineLvl w:val="0"/>
    </w:pPr>
    <w:rPr>
      <w:rFonts w:ascii="Cambria" w:hAnsi="Cambria"/>
      <w:b/>
      <w:bCs/>
      <w:kern w:val="28"/>
      <w:sz w:val="32"/>
      <w:szCs w:val="32"/>
      <w:lang w:val="x-none" w:eastAsia="x-none"/>
    </w:rPr>
  </w:style>
  <w:style w:type="character" w:customStyle="1" w:styleId="Char5">
    <w:name w:val="Τίτλος Char"/>
    <w:link w:val="ad"/>
    <w:rsid w:val="00501DE4"/>
    <w:rPr>
      <w:rFonts w:ascii="Cambria" w:eastAsia="Times New Roman" w:hAnsi="Cambria" w:cs="Times New Roman"/>
      <w:b/>
      <w:bCs/>
      <w:kern w:val="28"/>
      <w:sz w:val="32"/>
      <w:szCs w:val="32"/>
    </w:rPr>
  </w:style>
  <w:style w:type="paragraph" w:styleId="ae">
    <w:name w:val="Subtitle"/>
    <w:basedOn w:val="a"/>
    <w:next w:val="a"/>
    <w:link w:val="Char6"/>
    <w:qFormat/>
    <w:rsid w:val="00501DE4"/>
    <w:pPr>
      <w:spacing w:before="60" w:after="60"/>
      <w:jc w:val="center"/>
      <w:outlineLvl w:val="1"/>
    </w:pPr>
    <w:rPr>
      <w:rFonts w:ascii="Cambria" w:hAnsi="Cambria"/>
      <w:sz w:val="24"/>
      <w:szCs w:val="24"/>
      <w:lang w:val="x-none" w:eastAsia="x-none"/>
    </w:rPr>
  </w:style>
  <w:style w:type="character" w:customStyle="1" w:styleId="Char6">
    <w:name w:val="Υπότιτλος Char"/>
    <w:link w:val="ae"/>
    <w:rsid w:val="00501DE4"/>
    <w:rPr>
      <w:rFonts w:ascii="Cambria" w:eastAsia="Times New Roman" w:hAnsi="Cambria" w:cs="Times New Roman"/>
      <w:sz w:val="24"/>
      <w:szCs w:val="24"/>
    </w:rPr>
  </w:style>
  <w:style w:type="character" w:styleId="af">
    <w:name w:val="Strong"/>
    <w:uiPriority w:val="22"/>
    <w:qFormat/>
    <w:rsid w:val="00501DE4"/>
    <w:rPr>
      <w:b/>
      <w:bCs/>
    </w:rPr>
  </w:style>
  <w:style w:type="paragraph" w:styleId="af0">
    <w:name w:val="No Spacing"/>
    <w:uiPriority w:val="1"/>
    <w:qFormat/>
    <w:rsid w:val="00501DE4"/>
    <w:pPr>
      <w:jc w:val="both"/>
    </w:pPr>
    <w:rPr>
      <w:rFonts w:ascii="Verdana" w:hAnsi="Verdana"/>
      <w:sz w:val="16"/>
      <w:szCs w:val="16"/>
    </w:rPr>
  </w:style>
  <w:style w:type="paragraph" w:styleId="af1">
    <w:name w:val="Quote"/>
    <w:basedOn w:val="a"/>
    <w:next w:val="a"/>
    <w:link w:val="Char7"/>
    <w:uiPriority w:val="29"/>
    <w:qFormat/>
    <w:rsid w:val="00501DE4"/>
    <w:pPr>
      <w:spacing w:before="60" w:after="60"/>
    </w:pPr>
    <w:rPr>
      <w:rFonts w:ascii="Verdana" w:hAnsi="Verdana"/>
      <w:i/>
      <w:iCs/>
      <w:color w:val="000000"/>
      <w:sz w:val="16"/>
      <w:szCs w:val="16"/>
      <w:lang w:val="x-none" w:eastAsia="x-none"/>
    </w:rPr>
  </w:style>
  <w:style w:type="character" w:customStyle="1" w:styleId="Char7">
    <w:name w:val="Απόσπασμα Char"/>
    <w:link w:val="af1"/>
    <w:uiPriority w:val="29"/>
    <w:rsid w:val="00501DE4"/>
    <w:rPr>
      <w:rFonts w:ascii="Verdana" w:hAnsi="Verdana"/>
      <w:i/>
      <w:iCs/>
      <w:color w:val="000000"/>
      <w:sz w:val="16"/>
      <w:szCs w:val="16"/>
    </w:rPr>
  </w:style>
  <w:style w:type="paragraph" w:customStyle="1" w:styleId="11">
    <w:name w:val="Έντονο εισαγωγικό1"/>
    <w:basedOn w:val="a"/>
    <w:next w:val="a"/>
    <w:link w:val="Char8"/>
    <w:uiPriority w:val="30"/>
    <w:qFormat/>
    <w:rsid w:val="00501DE4"/>
    <w:pPr>
      <w:pBdr>
        <w:bottom w:val="single" w:sz="4" w:space="4" w:color="4F81BD"/>
      </w:pBdr>
      <w:spacing w:before="200" w:after="280"/>
      <w:ind w:left="936" w:right="936"/>
    </w:pPr>
    <w:rPr>
      <w:rFonts w:ascii="Verdana" w:hAnsi="Verdana"/>
      <w:b/>
      <w:bCs/>
      <w:i/>
      <w:iCs/>
      <w:color w:val="4F81BD"/>
      <w:sz w:val="16"/>
      <w:szCs w:val="16"/>
      <w:lang w:val="x-none" w:eastAsia="x-none"/>
    </w:rPr>
  </w:style>
  <w:style w:type="character" w:customStyle="1" w:styleId="Char8">
    <w:name w:val="Έντονο εισαγωγικό Char"/>
    <w:link w:val="11"/>
    <w:uiPriority w:val="30"/>
    <w:rsid w:val="00501DE4"/>
    <w:rPr>
      <w:rFonts w:ascii="Verdana" w:hAnsi="Verdana"/>
      <w:b/>
      <w:bCs/>
      <w:i/>
      <w:iCs/>
      <w:color w:val="4F81BD"/>
      <w:sz w:val="16"/>
      <w:szCs w:val="16"/>
    </w:rPr>
  </w:style>
  <w:style w:type="character" w:styleId="af2">
    <w:name w:val="Subtle Emphasis"/>
    <w:uiPriority w:val="19"/>
    <w:qFormat/>
    <w:rsid w:val="00501DE4"/>
    <w:rPr>
      <w:i/>
      <w:iCs/>
      <w:color w:val="808080"/>
    </w:rPr>
  </w:style>
  <w:style w:type="character" w:styleId="af3">
    <w:name w:val="Intense Emphasis"/>
    <w:uiPriority w:val="21"/>
    <w:qFormat/>
    <w:rsid w:val="00501DE4"/>
    <w:rPr>
      <w:b/>
      <w:bCs/>
      <w:i/>
      <w:iCs/>
      <w:color w:val="4F81BD"/>
    </w:rPr>
  </w:style>
  <w:style w:type="character" w:styleId="af4">
    <w:name w:val="Subtle Reference"/>
    <w:uiPriority w:val="31"/>
    <w:qFormat/>
    <w:rsid w:val="00501DE4"/>
    <w:rPr>
      <w:smallCaps/>
      <w:color w:val="C0504D"/>
      <w:u w:val="single"/>
    </w:rPr>
  </w:style>
  <w:style w:type="character" w:styleId="af5">
    <w:name w:val="Intense Reference"/>
    <w:uiPriority w:val="32"/>
    <w:qFormat/>
    <w:rsid w:val="00501DE4"/>
    <w:rPr>
      <w:b/>
      <w:bCs/>
      <w:smallCaps/>
      <w:color w:val="C0504D"/>
      <w:spacing w:val="5"/>
      <w:u w:val="single"/>
    </w:rPr>
  </w:style>
  <w:style w:type="character" w:styleId="af6">
    <w:name w:val="Book Title"/>
    <w:uiPriority w:val="33"/>
    <w:qFormat/>
    <w:rsid w:val="00501DE4"/>
    <w:rPr>
      <w:b/>
      <w:bCs/>
      <w:smallCaps/>
      <w:spacing w:val="5"/>
    </w:rPr>
  </w:style>
  <w:style w:type="character" w:styleId="af7">
    <w:name w:val="footnote reference"/>
    <w:rsid w:val="00501DE4"/>
    <w:rPr>
      <w:vertAlign w:val="superscript"/>
    </w:rPr>
  </w:style>
  <w:style w:type="paragraph" w:styleId="af8">
    <w:name w:val="footnote text"/>
    <w:basedOn w:val="a"/>
    <w:link w:val="Char9"/>
    <w:rsid w:val="00501DE4"/>
    <w:pPr>
      <w:overflowPunct w:val="0"/>
      <w:autoSpaceDE w:val="0"/>
      <w:autoSpaceDN w:val="0"/>
      <w:adjustRightInd w:val="0"/>
      <w:spacing w:before="120"/>
      <w:ind w:left="300" w:hanging="300"/>
    </w:pPr>
    <w:rPr>
      <w:b/>
      <w:iCs/>
      <w:sz w:val="18"/>
      <w:lang w:val="x-none"/>
    </w:rPr>
  </w:style>
  <w:style w:type="character" w:customStyle="1" w:styleId="Char9">
    <w:name w:val="Κείμενο υποσημείωσης Char"/>
    <w:link w:val="af8"/>
    <w:rsid w:val="00501DE4"/>
    <w:rPr>
      <w:rFonts w:ascii="Arial" w:hAnsi="Arial"/>
      <w:b/>
      <w:iCs/>
      <w:sz w:val="18"/>
      <w:lang w:eastAsia="en-US"/>
    </w:rPr>
  </w:style>
  <w:style w:type="paragraph" w:styleId="af9">
    <w:name w:val="Balloon Text"/>
    <w:basedOn w:val="a"/>
    <w:link w:val="Chara"/>
    <w:uiPriority w:val="99"/>
    <w:unhideWhenUsed/>
    <w:rsid w:val="00501DE4"/>
    <w:pPr>
      <w:spacing w:before="0"/>
    </w:pPr>
    <w:rPr>
      <w:rFonts w:ascii="Tahoma" w:hAnsi="Tahoma"/>
      <w:sz w:val="16"/>
      <w:szCs w:val="16"/>
      <w:lang w:val="x-none" w:eastAsia="x-none"/>
    </w:rPr>
  </w:style>
  <w:style w:type="character" w:customStyle="1" w:styleId="Chara">
    <w:name w:val="Κείμενο πλαισίου Char"/>
    <w:link w:val="af9"/>
    <w:uiPriority w:val="99"/>
    <w:rsid w:val="00501DE4"/>
    <w:rPr>
      <w:rFonts w:ascii="Tahoma" w:hAnsi="Tahoma" w:cs="Tahoma"/>
      <w:sz w:val="16"/>
      <w:szCs w:val="16"/>
    </w:rPr>
  </w:style>
  <w:style w:type="paragraph" w:styleId="afa">
    <w:name w:val="annotation text"/>
    <w:basedOn w:val="a"/>
    <w:link w:val="Charb"/>
    <w:rsid w:val="00501DE4"/>
    <w:pPr>
      <w:overflowPunct w:val="0"/>
      <w:autoSpaceDE w:val="0"/>
      <w:autoSpaceDN w:val="0"/>
      <w:adjustRightInd w:val="0"/>
      <w:spacing w:before="120"/>
      <w:ind w:left="1134"/>
      <w:textAlignment w:val="baseline"/>
    </w:pPr>
    <w:rPr>
      <w:rFonts w:ascii="CG Times (W1)" w:hAnsi="CG Times (W1)"/>
      <w:sz w:val="20"/>
      <w:lang w:val="en-GB"/>
    </w:rPr>
  </w:style>
  <w:style w:type="character" w:customStyle="1" w:styleId="Charb">
    <w:name w:val="Κείμενο σχολίου Char"/>
    <w:link w:val="afa"/>
    <w:rsid w:val="00501DE4"/>
    <w:rPr>
      <w:rFonts w:ascii="CG Times (W1)" w:hAnsi="CG Times (W1)"/>
      <w:lang w:val="en-GB" w:eastAsia="en-US"/>
    </w:rPr>
  </w:style>
  <w:style w:type="paragraph" w:customStyle="1" w:styleId="Normalgr">
    <w:name w:val="Normalgr"/>
    <w:rsid w:val="00501DE4"/>
    <w:pPr>
      <w:tabs>
        <w:tab w:val="left" w:pos="1021"/>
        <w:tab w:val="left" w:pos="1588"/>
      </w:tabs>
      <w:jc w:val="both"/>
    </w:pPr>
    <w:rPr>
      <w:rFonts w:ascii="Arial" w:hAnsi="Arial"/>
      <w:spacing w:val="15"/>
      <w:lang w:val="en-GB"/>
    </w:rPr>
  </w:style>
  <w:style w:type="character" w:customStyle="1" w:styleId="50">
    <w:name w:val="Σώμα κειμένου + Έντονη γραφή5"/>
    <w:aliases w:val="Πλάγια γραφή"/>
    <w:rsid w:val="00501DE4"/>
    <w:rPr>
      <w:rFonts w:ascii="Arial" w:hAnsi="Arial" w:cs="Arial" w:hint="default"/>
      <w:b/>
      <w:bCs/>
      <w:i/>
      <w:iCs/>
      <w:spacing w:val="0"/>
      <w:sz w:val="23"/>
      <w:szCs w:val="23"/>
    </w:rPr>
  </w:style>
  <w:style w:type="character" w:customStyle="1" w:styleId="40">
    <w:name w:val="Σώμα κειμένου + Έντονη γραφή4"/>
    <w:rsid w:val="00501DE4"/>
    <w:rPr>
      <w:rFonts w:ascii="Arial" w:hAnsi="Arial" w:cs="Arial" w:hint="default"/>
      <w:b/>
      <w:bCs/>
      <w:spacing w:val="0"/>
      <w:sz w:val="23"/>
      <w:szCs w:val="23"/>
    </w:rPr>
  </w:style>
  <w:style w:type="paragraph" w:styleId="2">
    <w:name w:val="List Bullet 2"/>
    <w:basedOn w:val="a"/>
    <w:autoRedefine/>
    <w:rsid w:val="00501DE4"/>
    <w:pPr>
      <w:widowControl w:val="0"/>
      <w:numPr>
        <w:numId w:val="3"/>
      </w:numPr>
      <w:spacing w:before="120"/>
    </w:pPr>
    <w:rPr>
      <w:rFonts w:ascii="Times New Roman" w:hAnsi="Times New Roman"/>
      <w:sz w:val="24"/>
      <w:szCs w:val="24"/>
    </w:rPr>
  </w:style>
  <w:style w:type="paragraph" w:styleId="afb">
    <w:name w:val="caption"/>
    <w:basedOn w:val="a"/>
    <w:next w:val="a"/>
    <w:qFormat/>
    <w:rsid w:val="00C71750"/>
    <w:pPr>
      <w:spacing w:before="60" w:after="60"/>
    </w:pPr>
    <w:rPr>
      <w:rFonts w:ascii="Verdana" w:hAnsi="Verdana"/>
      <w:b/>
      <w:bCs/>
      <w:sz w:val="20"/>
      <w:lang w:eastAsia="el-GR"/>
    </w:rPr>
  </w:style>
  <w:style w:type="paragraph" w:styleId="afc">
    <w:name w:val="TOC Heading"/>
    <w:basedOn w:val="1"/>
    <w:next w:val="a"/>
    <w:uiPriority w:val="39"/>
    <w:qFormat/>
    <w:rsid w:val="00C71750"/>
    <w:pPr>
      <w:spacing w:before="240" w:after="60" w:line="240" w:lineRule="auto"/>
      <w:jc w:val="both"/>
      <w:outlineLvl w:val="9"/>
    </w:pPr>
    <w:rPr>
      <w:rFonts w:ascii="Cambria" w:hAnsi="Cambria"/>
      <w:b/>
      <w:bCs/>
      <w:kern w:val="32"/>
      <w:sz w:val="32"/>
      <w:szCs w:val="32"/>
      <w:lang w:eastAsia="el-GR"/>
    </w:rPr>
  </w:style>
  <w:style w:type="character" w:customStyle="1" w:styleId="90">
    <w:name w:val="Σώμα κειμένου + Έντονη γραφή9"/>
    <w:rsid w:val="004A3E0B"/>
    <w:rPr>
      <w:rFonts w:ascii="Arial" w:hAnsi="Arial" w:cs="Arial" w:hint="default"/>
      <w:b/>
      <w:bCs/>
      <w:spacing w:val="0"/>
      <w:sz w:val="23"/>
      <w:szCs w:val="23"/>
    </w:rPr>
  </w:style>
  <w:style w:type="character" w:styleId="-0">
    <w:name w:val="FollowedHyperlink"/>
    <w:uiPriority w:val="99"/>
    <w:unhideWhenUsed/>
    <w:rsid w:val="005F3976"/>
    <w:rPr>
      <w:color w:val="800080"/>
      <w:u w:val="single"/>
    </w:rPr>
  </w:style>
  <w:style w:type="paragraph" w:customStyle="1" w:styleId="font5">
    <w:name w:val="font5"/>
    <w:basedOn w:val="a"/>
    <w:rsid w:val="005F3976"/>
    <w:pPr>
      <w:spacing w:before="100" w:beforeAutospacing="1" w:after="100" w:afterAutospacing="1"/>
      <w:jc w:val="left"/>
    </w:pPr>
    <w:rPr>
      <w:rFonts w:cs="Arial"/>
      <w:sz w:val="20"/>
      <w:lang w:eastAsia="el-GR"/>
    </w:rPr>
  </w:style>
  <w:style w:type="paragraph" w:customStyle="1" w:styleId="font6">
    <w:name w:val="font6"/>
    <w:basedOn w:val="a"/>
    <w:rsid w:val="005F3976"/>
    <w:pPr>
      <w:spacing w:before="100" w:beforeAutospacing="1" w:after="100" w:afterAutospacing="1"/>
      <w:jc w:val="left"/>
    </w:pPr>
    <w:rPr>
      <w:rFonts w:cs="Arial"/>
      <w:sz w:val="16"/>
      <w:szCs w:val="16"/>
      <w:lang w:eastAsia="el-GR"/>
    </w:rPr>
  </w:style>
  <w:style w:type="paragraph" w:customStyle="1" w:styleId="font7">
    <w:name w:val="font7"/>
    <w:basedOn w:val="a"/>
    <w:rsid w:val="005F3976"/>
    <w:pPr>
      <w:spacing w:before="100" w:beforeAutospacing="1" w:after="100" w:afterAutospacing="1"/>
      <w:jc w:val="left"/>
    </w:pPr>
    <w:rPr>
      <w:rFonts w:cs="Arial"/>
      <w:b/>
      <w:bCs/>
      <w:sz w:val="18"/>
      <w:szCs w:val="18"/>
      <w:lang w:eastAsia="el-GR"/>
    </w:rPr>
  </w:style>
  <w:style w:type="paragraph" w:customStyle="1" w:styleId="xl65">
    <w:name w:val="xl65"/>
    <w:basedOn w:val="a"/>
    <w:rsid w:val="005F3976"/>
    <w:pPr>
      <w:spacing w:before="100" w:beforeAutospacing="1" w:after="100" w:afterAutospacing="1"/>
      <w:jc w:val="left"/>
    </w:pPr>
    <w:rPr>
      <w:rFonts w:cs="Arial"/>
      <w:b/>
      <w:bCs/>
      <w:sz w:val="24"/>
      <w:szCs w:val="24"/>
      <w:lang w:eastAsia="el-GR"/>
    </w:rPr>
  </w:style>
  <w:style w:type="paragraph" w:customStyle="1" w:styleId="xl66">
    <w:name w:val="xl66"/>
    <w:basedOn w:val="a"/>
    <w:rsid w:val="005F3976"/>
    <w:pPr>
      <w:spacing w:before="100" w:beforeAutospacing="1" w:after="100" w:afterAutospacing="1"/>
      <w:jc w:val="center"/>
    </w:pPr>
    <w:rPr>
      <w:rFonts w:cs="Arial"/>
      <w:b/>
      <w:bCs/>
      <w:sz w:val="24"/>
      <w:szCs w:val="24"/>
      <w:lang w:eastAsia="el-GR"/>
    </w:rPr>
  </w:style>
  <w:style w:type="paragraph" w:customStyle="1" w:styleId="xl67">
    <w:name w:val="xl67"/>
    <w:basedOn w:val="a"/>
    <w:rsid w:val="005F3976"/>
    <w:pPr>
      <w:pBdr>
        <w:top w:val="single" w:sz="8" w:space="0" w:color="auto"/>
        <w:left w:val="single" w:sz="8" w:space="0" w:color="auto"/>
        <w:right w:val="single" w:sz="8" w:space="0" w:color="auto"/>
      </w:pBdr>
      <w:shd w:val="clear" w:color="000000" w:fill="FFFF99"/>
      <w:spacing w:before="100" w:beforeAutospacing="1" w:after="100" w:afterAutospacing="1"/>
      <w:jc w:val="center"/>
      <w:textAlignment w:val="center"/>
    </w:pPr>
    <w:rPr>
      <w:rFonts w:cs="Arial"/>
      <w:b/>
      <w:bCs/>
      <w:sz w:val="16"/>
      <w:szCs w:val="16"/>
      <w:lang w:eastAsia="el-GR"/>
    </w:rPr>
  </w:style>
  <w:style w:type="paragraph" w:customStyle="1" w:styleId="xl68">
    <w:name w:val="xl68"/>
    <w:basedOn w:val="a"/>
    <w:rsid w:val="005F3976"/>
    <w:pPr>
      <w:spacing w:before="100" w:beforeAutospacing="1" w:after="100" w:afterAutospacing="1"/>
      <w:jc w:val="left"/>
      <w:textAlignment w:val="center"/>
    </w:pPr>
    <w:rPr>
      <w:rFonts w:cs="Arial"/>
      <w:sz w:val="24"/>
      <w:szCs w:val="24"/>
      <w:lang w:eastAsia="el-GR"/>
    </w:rPr>
  </w:style>
  <w:style w:type="paragraph" w:customStyle="1" w:styleId="xl69">
    <w:name w:val="xl69"/>
    <w:basedOn w:val="a"/>
    <w:rsid w:val="005F3976"/>
    <w:pPr>
      <w:spacing w:before="100" w:beforeAutospacing="1" w:after="100" w:afterAutospacing="1"/>
      <w:jc w:val="center"/>
      <w:textAlignment w:val="center"/>
    </w:pPr>
    <w:rPr>
      <w:rFonts w:cs="Arial"/>
      <w:sz w:val="24"/>
      <w:szCs w:val="24"/>
      <w:lang w:eastAsia="el-GR"/>
    </w:rPr>
  </w:style>
  <w:style w:type="paragraph" w:customStyle="1" w:styleId="xl70">
    <w:name w:val="xl70"/>
    <w:basedOn w:val="a"/>
    <w:rsid w:val="005F3976"/>
    <w:pPr>
      <w:spacing w:before="100" w:beforeAutospacing="1" w:after="100" w:afterAutospacing="1"/>
      <w:jc w:val="center"/>
      <w:textAlignment w:val="center"/>
    </w:pPr>
    <w:rPr>
      <w:rFonts w:cs="Arial"/>
      <w:sz w:val="24"/>
      <w:szCs w:val="24"/>
      <w:lang w:eastAsia="el-GR"/>
    </w:rPr>
  </w:style>
  <w:style w:type="paragraph" w:customStyle="1" w:styleId="xl71">
    <w:name w:val="xl71"/>
    <w:basedOn w:val="a"/>
    <w:rsid w:val="005F3976"/>
    <w:pPr>
      <w:spacing w:before="100" w:beforeAutospacing="1" w:after="100" w:afterAutospacing="1"/>
      <w:jc w:val="center"/>
      <w:textAlignment w:val="center"/>
    </w:pPr>
    <w:rPr>
      <w:rFonts w:cs="Arial"/>
      <w:sz w:val="24"/>
      <w:szCs w:val="24"/>
      <w:lang w:eastAsia="el-GR"/>
    </w:rPr>
  </w:style>
  <w:style w:type="paragraph" w:customStyle="1" w:styleId="xl72">
    <w:name w:val="xl72"/>
    <w:basedOn w:val="a"/>
    <w:rsid w:val="005F3976"/>
    <w:pPr>
      <w:spacing w:before="100" w:beforeAutospacing="1" w:after="100" w:afterAutospacing="1"/>
      <w:jc w:val="left"/>
      <w:textAlignment w:val="center"/>
    </w:pPr>
    <w:rPr>
      <w:rFonts w:cs="Arial"/>
      <w:b/>
      <w:bCs/>
      <w:sz w:val="24"/>
      <w:szCs w:val="24"/>
      <w:lang w:eastAsia="el-GR"/>
    </w:rPr>
  </w:style>
  <w:style w:type="paragraph" w:customStyle="1" w:styleId="xl73">
    <w:name w:val="xl73"/>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74">
    <w:name w:val="xl74"/>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sz w:val="24"/>
      <w:szCs w:val="24"/>
      <w:lang w:eastAsia="el-GR"/>
    </w:rPr>
  </w:style>
  <w:style w:type="paragraph" w:customStyle="1" w:styleId="xl75">
    <w:name w:val="xl75"/>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76">
    <w:name w:val="xl76"/>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77">
    <w:name w:val="xl77"/>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b/>
      <w:bCs/>
      <w:sz w:val="24"/>
      <w:szCs w:val="24"/>
      <w:lang w:eastAsia="el-GR"/>
    </w:rPr>
  </w:style>
  <w:style w:type="paragraph" w:customStyle="1" w:styleId="xl78">
    <w:name w:val="xl78"/>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79">
    <w:name w:val="xl79"/>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lang w:eastAsia="el-GR"/>
    </w:rPr>
  </w:style>
  <w:style w:type="paragraph" w:customStyle="1" w:styleId="xl80">
    <w:name w:val="xl80"/>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81">
    <w:name w:val="xl81"/>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24"/>
      <w:szCs w:val="24"/>
      <w:lang w:eastAsia="el-GR"/>
    </w:rPr>
  </w:style>
  <w:style w:type="paragraph" w:customStyle="1" w:styleId="xl82">
    <w:name w:val="xl82"/>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83">
    <w:name w:val="xl83"/>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84">
    <w:name w:val="xl84"/>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lang w:eastAsia="el-GR"/>
    </w:rPr>
  </w:style>
  <w:style w:type="paragraph" w:customStyle="1" w:styleId="xl85">
    <w:name w:val="xl85"/>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86">
    <w:name w:val="xl86"/>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18"/>
      <w:szCs w:val="18"/>
      <w:lang w:eastAsia="el-GR"/>
    </w:rPr>
  </w:style>
  <w:style w:type="paragraph" w:customStyle="1" w:styleId="xl87">
    <w:name w:val="xl87"/>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88">
    <w:name w:val="xl88"/>
    <w:basedOn w:val="a"/>
    <w:rsid w:val="005F3976"/>
    <w:pPr>
      <w:pBdr>
        <w:top w:val="single" w:sz="4" w:space="0" w:color="auto"/>
        <w:left w:val="single" w:sz="4" w:space="0" w:color="auto"/>
        <w:bottom w:val="single" w:sz="4" w:space="0" w:color="auto"/>
        <w:right w:val="single" w:sz="4" w:space="0" w:color="auto"/>
      </w:pBdr>
      <w:shd w:val="clear" w:color="000000" w:fill="339966"/>
      <w:spacing w:before="100" w:beforeAutospacing="1" w:after="100" w:afterAutospacing="1"/>
      <w:jc w:val="right"/>
      <w:textAlignment w:val="center"/>
    </w:pPr>
    <w:rPr>
      <w:rFonts w:cs="Arial"/>
      <w:sz w:val="24"/>
      <w:szCs w:val="24"/>
      <w:lang w:eastAsia="el-GR"/>
    </w:rPr>
  </w:style>
  <w:style w:type="paragraph" w:customStyle="1" w:styleId="xl89">
    <w:name w:val="xl89"/>
    <w:basedOn w:val="a"/>
    <w:rsid w:val="005F3976"/>
    <w:pPr>
      <w:pBdr>
        <w:top w:val="single" w:sz="4" w:space="0" w:color="auto"/>
        <w:left w:val="single" w:sz="4" w:space="0" w:color="auto"/>
        <w:bottom w:val="single" w:sz="4" w:space="0" w:color="auto"/>
        <w:right w:val="single" w:sz="4" w:space="0" w:color="auto"/>
      </w:pBdr>
      <w:shd w:val="clear" w:color="000000" w:fill="339966"/>
      <w:spacing w:before="100" w:beforeAutospacing="1" w:after="100" w:afterAutospacing="1"/>
      <w:jc w:val="left"/>
      <w:textAlignment w:val="center"/>
    </w:pPr>
    <w:rPr>
      <w:rFonts w:cs="Arial"/>
      <w:sz w:val="24"/>
      <w:szCs w:val="24"/>
      <w:lang w:eastAsia="el-GR"/>
    </w:rPr>
  </w:style>
  <w:style w:type="paragraph" w:customStyle="1" w:styleId="xl90">
    <w:name w:val="xl90"/>
    <w:basedOn w:val="a"/>
    <w:rsid w:val="005F3976"/>
    <w:pPr>
      <w:pBdr>
        <w:top w:val="single" w:sz="4" w:space="0" w:color="auto"/>
        <w:left w:val="single" w:sz="4" w:space="0" w:color="auto"/>
        <w:bottom w:val="single" w:sz="4" w:space="0" w:color="auto"/>
        <w:right w:val="single" w:sz="4" w:space="0" w:color="auto"/>
      </w:pBdr>
      <w:shd w:val="clear" w:color="000000" w:fill="339966"/>
      <w:spacing w:before="100" w:beforeAutospacing="1" w:after="100" w:afterAutospacing="1"/>
      <w:jc w:val="center"/>
      <w:textAlignment w:val="center"/>
    </w:pPr>
    <w:rPr>
      <w:rFonts w:cs="Arial"/>
      <w:sz w:val="24"/>
      <w:szCs w:val="24"/>
      <w:lang w:eastAsia="el-GR"/>
    </w:rPr>
  </w:style>
  <w:style w:type="paragraph" w:customStyle="1" w:styleId="xl91">
    <w:name w:val="xl91"/>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lang w:eastAsia="el-GR"/>
    </w:rPr>
  </w:style>
  <w:style w:type="paragraph" w:customStyle="1" w:styleId="xl92">
    <w:name w:val="xl92"/>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93">
    <w:name w:val="xl93"/>
    <w:basedOn w:val="a"/>
    <w:rsid w:val="005F3976"/>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94">
    <w:name w:val="xl94"/>
    <w:basedOn w:val="a"/>
    <w:rsid w:val="005F3976"/>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95">
    <w:name w:val="xl95"/>
    <w:basedOn w:val="a"/>
    <w:rsid w:val="005F3976"/>
    <w:pPr>
      <w:pBdr>
        <w:top w:val="single" w:sz="12" w:space="0" w:color="auto"/>
        <w:left w:val="single" w:sz="12" w:space="0" w:color="auto"/>
        <w:bottom w:val="single" w:sz="8" w:space="0" w:color="auto"/>
      </w:pBdr>
      <w:spacing w:before="100" w:beforeAutospacing="1" w:after="100" w:afterAutospacing="1"/>
      <w:jc w:val="left"/>
    </w:pPr>
    <w:rPr>
      <w:rFonts w:cs="Arial"/>
      <w:b/>
      <w:bCs/>
      <w:sz w:val="24"/>
      <w:szCs w:val="24"/>
      <w:lang w:eastAsia="el-GR"/>
    </w:rPr>
  </w:style>
  <w:style w:type="paragraph" w:customStyle="1" w:styleId="xl96">
    <w:name w:val="xl96"/>
    <w:basedOn w:val="a"/>
    <w:rsid w:val="005F3976"/>
    <w:pPr>
      <w:pBdr>
        <w:top w:val="single" w:sz="12" w:space="0" w:color="auto"/>
        <w:bottom w:val="single" w:sz="8" w:space="0" w:color="auto"/>
        <w:right w:val="single" w:sz="8" w:space="0" w:color="auto"/>
      </w:pBdr>
      <w:spacing w:before="100" w:beforeAutospacing="1" w:after="100" w:afterAutospacing="1"/>
      <w:jc w:val="left"/>
    </w:pPr>
    <w:rPr>
      <w:rFonts w:cs="Arial"/>
      <w:b/>
      <w:bCs/>
      <w:sz w:val="24"/>
      <w:szCs w:val="24"/>
      <w:lang w:eastAsia="el-GR"/>
    </w:rPr>
  </w:style>
  <w:style w:type="paragraph" w:customStyle="1" w:styleId="xl97">
    <w:name w:val="xl97"/>
    <w:basedOn w:val="a"/>
    <w:rsid w:val="005F3976"/>
    <w:pPr>
      <w:pBdr>
        <w:top w:val="single" w:sz="4" w:space="0" w:color="auto"/>
        <w:left w:val="single" w:sz="4" w:space="0" w:color="auto"/>
        <w:bottom w:val="single" w:sz="12" w:space="0" w:color="auto"/>
        <w:right w:val="single" w:sz="4" w:space="0" w:color="auto"/>
      </w:pBdr>
      <w:spacing w:before="100" w:beforeAutospacing="1" w:after="100" w:afterAutospacing="1"/>
      <w:jc w:val="left"/>
    </w:pPr>
    <w:rPr>
      <w:rFonts w:cs="Arial"/>
      <w:b/>
      <w:bCs/>
      <w:sz w:val="24"/>
      <w:szCs w:val="24"/>
      <w:lang w:eastAsia="el-GR"/>
    </w:rPr>
  </w:style>
  <w:style w:type="paragraph" w:customStyle="1" w:styleId="xl98">
    <w:name w:val="xl98"/>
    <w:basedOn w:val="a"/>
    <w:rsid w:val="005F3976"/>
    <w:pPr>
      <w:pBdr>
        <w:top w:val="single" w:sz="4" w:space="0" w:color="auto"/>
        <w:left w:val="single" w:sz="4" w:space="0" w:color="auto"/>
        <w:bottom w:val="single" w:sz="12" w:space="0" w:color="auto"/>
        <w:right w:val="single" w:sz="4" w:space="0" w:color="auto"/>
      </w:pBdr>
      <w:spacing w:before="100" w:beforeAutospacing="1" w:after="100" w:afterAutospacing="1"/>
      <w:jc w:val="center"/>
    </w:pPr>
    <w:rPr>
      <w:rFonts w:cs="Arial"/>
      <w:b/>
      <w:bCs/>
      <w:sz w:val="24"/>
      <w:szCs w:val="24"/>
      <w:lang w:eastAsia="el-GR"/>
    </w:rPr>
  </w:style>
  <w:style w:type="paragraph" w:customStyle="1" w:styleId="xl99">
    <w:name w:val="xl99"/>
    <w:basedOn w:val="a"/>
    <w:rsid w:val="005F3976"/>
    <w:pPr>
      <w:pBdr>
        <w:top w:val="single" w:sz="4" w:space="0" w:color="auto"/>
        <w:left w:val="single" w:sz="4" w:space="0" w:color="auto"/>
        <w:bottom w:val="single" w:sz="12" w:space="0" w:color="auto"/>
        <w:right w:val="single" w:sz="4" w:space="0" w:color="auto"/>
      </w:pBdr>
      <w:spacing w:before="100" w:beforeAutospacing="1" w:after="100" w:afterAutospacing="1"/>
      <w:jc w:val="right"/>
      <w:textAlignment w:val="center"/>
    </w:pPr>
    <w:rPr>
      <w:rFonts w:cs="Arial"/>
      <w:b/>
      <w:bCs/>
      <w:sz w:val="24"/>
      <w:szCs w:val="24"/>
      <w:lang w:eastAsia="el-GR"/>
    </w:rPr>
  </w:style>
  <w:style w:type="paragraph" w:customStyle="1" w:styleId="xl100">
    <w:name w:val="xl100"/>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lang w:eastAsia="el-GR"/>
    </w:rPr>
  </w:style>
  <w:style w:type="paragraph" w:customStyle="1" w:styleId="xl101">
    <w:name w:val="xl101"/>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b/>
      <w:bCs/>
      <w:sz w:val="24"/>
      <w:szCs w:val="24"/>
      <w:lang w:eastAsia="el-GR"/>
    </w:rPr>
  </w:style>
  <w:style w:type="paragraph" w:customStyle="1" w:styleId="xl102">
    <w:name w:val="xl102"/>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sz w:val="24"/>
      <w:szCs w:val="24"/>
      <w:lang w:eastAsia="el-GR"/>
    </w:rPr>
  </w:style>
  <w:style w:type="paragraph" w:customStyle="1" w:styleId="xl103">
    <w:name w:val="xl103"/>
    <w:basedOn w:val="a"/>
    <w:rsid w:val="005F3976"/>
    <w:pPr>
      <w:pBdr>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104">
    <w:name w:val="xl104"/>
    <w:basedOn w:val="a"/>
    <w:rsid w:val="005F3976"/>
    <w:pPr>
      <w:pBdr>
        <w:left w:val="single" w:sz="4" w:space="0" w:color="auto"/>
        <w:bottom w:val="single" w:sz="4" w:space="0" w:color="auto"/>
        <w:right w:val="single" w:sz="4" w:space="0" w:color="auto"/>
      </w:pBdr>
      <w:spacing w:before="100" w:beforeAutospacing="1" w:after="100" w:afterAutospacing="1"/>
      <w:jc w:val="right"/>
      <w:textAlignment w:val="center"/>
    </w:pPr>
    <w:rPr>
      <w:rFonts w:cs="Arial"/>
      <w:sz w:val="24"/>
      <w:szCs w:val="24"/>
      <w:lang w:eastAsia="el-GR"/>
    </w:rPr>
  </w:style>
  <w:style w:type="paragraph" w:customStyle="1" w:styleId="xl105">
    <w:name w:val="xl105"/>
    <w:basedOn w:val="a"/>
    <w:rsid w:val="005F3976"/>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06">
    <w:name w:val="xl106"/>
    <w:basedOn w:val="a"/>
    <w:rsid w:val="005F3976"/>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07">
    <w:name w:val="xl107"/>
    <w:basedOn w:val="a"/>
    <w:rsid w:val="005F3976"/>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08">
    <w:name w:val="xl108"/>
    <w:basedOn w:val="a"/>
    <w:rsid w:val="005F3976"/>
    <w:pPr>
      <w:pBdr>
        <w:left w:val="single" w:sz="4" w:space="0" w:color="auto"/>
        <w:bottom w:val="single" w:sz="4" w:space="0" w:color="auto"/>
        <w:right w:val="single" w:sz="4" w:space="0" w:color="auto"/>
      </w:pBdr>
      <w:shd w:val="clear" w:color="000000" w:fill="339966"/>
      <w:spacing w:before="100" w:beforeAutospacing="1" w:after="100" w:afterAutospacing="1"/>
      <w:jc w:val="right"/>
      <w:textAlignment w:val="center"/>
    </w:pPr>
    <w:rPr>
      <w:rFonts w:cs="Arial"/>
      <w:sz w:val="24"/>
      <w:szCs w:val="24"/>
      <w:lang w:eastAsia="el-GR"/>
    </w:rPr>
  </w:style>
  <w:style w:type="paragraph" w:customStyle="1" w:styleId="xl109">
    <w:name w:val="xl109"/>
    <w:basedOn w:val="a"/>
    <w:rsid w:val="005F3976"/>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10">
    <w:name w:val="xl110"/>
    <w:basedOn w:val="a"/>
    <w:rsid w:val="005F3976"/>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lang w:eastAsia="el-GR"/>
    </w:rPr>
  </w:style>
  <w:style w:type="paragraph" w:customStyle="1" w:styleId="xl111">
    <w:name w:val="xl111"/>
    <w:basedOn w:val="a"/>
    <w:rsid w:val="005F3976"/>
    <w:pPr>
      <w:pBdr>
        <w:left w:val="single" w:sz="4" w:space="0" w:color="auto"/>
        <w:bottom w:val="single" w:sz="4" w:space="0" w:color="auto"/>
        <w:right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112">
    <w:name w:val="xl112"/>
    <w:basedOn w:val="a"/>
    <w:rsid w:val="005F3976"/>
    <w:pPr>
      <w:pBdr>
        <w:left w:val="single" w:sz="8" w:space="0" w:color="auto"/>
        <w:bottom w:val="single" w:sz="12" w:space="0" w:color="auto"/>
        <w:right w:val="single" w:sz="8" w:space="0" w:color="auto"/>
      </w:pBdr>
      <w:shd w:val="clear" w:color="000000" w:fill="FFFF99"/>
      <w:spacing w:before="100" w:beforeAutospacing="1" w:after="100" w:afterAutospacing="1"/>
      <w:jc w:val="center"/>
      <w:textAlignment w:val="center"/>
    </w:pPr>
    <w:rPr>
      <w:rFonts w:ascii="Times New Roman" w:hAnsi="Times New Roman"/>
      <w:sz w:val="24"/>
      <w:szCs w:val="24"/>
      <w:lang w:eastAsia="el-GR"/>
    </w:rPr>
  </w:style>
  <w:style w:type="paragraph" w:customStyle="1" w:styleId="xl113">
    <w:name w:val="xl113"/>
    <w:basedOn w:val="a"/>
    <w:rsid w:val="005F3976"/>
    <w:pPr>
      <w:pBdr>
        <w:top w:val="single" w:sz="4" w:space="0" w:color="auto"/>
        <w:left w:val="single" w:sz="8" w:space="0" w:color="auto"/>
        <w:bottom w:val="single" w:sz="12" w:space="0" w:color="auto"/>
        <w:right w:val="single" w:sz="4" w:space="0" w:color="auto"/>
      </w:pBdr>
      <w:shd w:val="clear" w:color="000000" w:fill="FFFF99"/>
      <w:spacing w:before="100" w:beforeAutospacing="1" w:after="100" w:afterAutospacing="1"/>
      <w:jc w:val="center"/>
      <w:textAlignment w:val="center"/>
    </w:pPr>
    <w:rPr>
      <w:rFonts w:cs="Arial"/>
      <w:sz w:val="16"/>
      <w:szCs w:val="16"/>
      <w:lang w:eastAsia="el-GR"/>
    </w:rPr>
  </w:style>
  <w:style w:type="paragraph" w:customStyle="1" w:styleId="xl114">
    <w:name w:val="xl114"/>
    <w:basedOn w:val="a"/>
    <w:rsid w:val="005F3976"/>
    <w:pPr>
      <w:pBdr>
        <w:top w:val="single" w:sz="4" w:space="0" w:color="auto"/>
        <w:left w:val="single" w:sz="4" w:space="0" w:color="auto"/>
        <w:bottom w:val="single" w:sz="12" w:space="0" w:color="auto"/>
        <w:right w:val="single" w:sz="4" w:space="0" w:color="auto"/>
      </w:pBdr>
      <w:shd w:val="clear" w:color="000000" w:fill="FFFF99"/>
      <w:spacing w:before="100" w:beforeAutospacing="1" w:after="100" w:afterAutospacing="1"/>
      <w:jc w:val="center"/>
      <w:textAlignment w:val="center"/>
    </w:pPr>
    <w:rPr>
      <w:rFonts w:cs="Arial"/>
      <w:sz w:val="16"/>
      <w:szCs w:val="16"/>
      <w:lang w:eastAsia="el-GR"/>
    </w:rPr>
  </w:style>
  <w:style w:type="paragraph" w:customStyle="1" w:styleId="xl115">
    <w:name w:val="xl115"/>
    <w:basedOn w:val="a"/>
    <w:rsid w:val="005F3976"/>
    <w:pPr>
      <w:pBdr>
        <w:top w:val="single" w:sz="4" w:space="0" w:color="auto"/>
        <w:left w:val="single" w:sz="4" w:space="0" w:color="auto"/>
        <w:bottom w:val="single" w:sz="12" w:space="0" w:color="auto"/>
        <w:right w:val="single" w:sz="8" w:space="0" w:color="auto"/>
      </w:pBdr>
      <w:shd w:val="clear" w:color="000000" w:fill="FFFF99"/>
      <w:spacing w:before="100" w:beforeAutospacing="1" w:after="100" w:afterAutospacing="1"/>
      <w:jc w:val="center"/>
      <w:textAlignment w:val="center"/>
    </w:pPr>
    <w:rPr>
      <w:rFonts w:cs="Arial"/>
      <w:sz w:val="16"/>
      <w:szCs w:val="16"/>
      <w:lang w:eastAsia="el-GR"/>
    </w:rPr>
  </w:style>
  <w:style w:type="paragraph" w:customStyle="1" w:styleId="xl116">
    <w:name w:val="xl116"/>
    <w:basedOn w:val="a"/>
    <w:rsid w:val="005F3976"/>
    <w:pPr>
      <w:pBdr>
        <w:left w:val="single" w:sz="12" w:space="0" w:color="auto"/>
        <w:bottom w:val="single" w:sz="4"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17">
    <w:name w:val="xl117"/>
    <w:basedOn w:val="a"/>
    <w:rsid w:val="005F3976"/>
    <w:pPr>
      <w:pBdr>
        <w:left w:val="single" w:sz="4" w:space="0" w:color="auto"/>
        <w:bottom w:val="single" w:sz="4"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18">
    <w:name w:val="xl118"/>
    <w:basedOn w:val="a"/>
    <w:rsid w:val="005F3976"/>
    <w:pPr>
      <w:pBdr>
        <w:top w:val="single" w:sz="4" w:space="0" w:color="auto"/>
        <w:left w:val="single" w:sz="12" w:space="0" w:color="auto"/>
        <w:bottom w:val="single" w:sz="4"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19">
    <w:name w:val="xl119"/>
    <w:basedOn w:val="a"/>
    <w:rsid w:val="005F3976"/>
    <w:pPr>
      <w:pBdr>
        <w:top w:val="single" w:sz="4" w:space="0" w:color="auto"/>
        <w:left w:val="single" w:sz="12" w:space="0" w:color="auto"/>
        <w:bottom w:val="single" w:sz="12"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20">
    <w:name w:val="xl120"/>
    <w:basedOn w:val="a"/>
    <w:rsid w:val="005F3976"/>
    <w:pPr>
      <w:pBdr>
        <w:top w:val="single" w:sz="4" w:space="0" w:color="auto"/>
        <w:left w:val="single" w:sz="4" w:space="0" w:color="auto"/>
        <w:bottom w:val="single" w:sz="12"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21">
    <w:name w:val="xl121"/>
    <w:basedOn w:val="a"/>
    <w:rsid w:val="005F3976"/>
    <w:pPr>
      <w:pBdr>
        <w:top w:val="single" w:sz="4" w:space="0" w:color="auto"/>
        <w:left w:val="single" w:sz="4" w:space="0" w:color="auto"/>
        <w:bottom w:val="single" w:sz="12" w:space="0" w:color="auto"/>
      </w:pBdr>
      <w:spacing w:before="100" w:beforeAutospacing="1" w:after="100" w:afterAutospacing="1"/>
      <w:jc w:val="right"/>
      <w:textAlignment w:val="center"/>
    </w:pPr>
    <w:rPr>
      <w:rFonts w:cs="Arial"/>
      <w:b/>
      <w:bCs/>
      <w:sz w:val="24"/>
      <w:szCs w:val="24"/>
      <w:lang w:eastAsia="el-GR"/>
    </w:rPr>
  </w:style>
  <w:style w:type="paragraph" w:customStyle="1" w:styleId="xl122">
    <w:name w:val="xl122"/>
    <w:basedOn w:val="a"/>
    <w:rsid w:val="005F3976"/>
    <w:pPr>
      <w:pBdr>
        <w:top w:val="single" w:sz="4" w:space="0" w:color="auto"/>
        <w:left w:val="single" w:sz="4" w:space="0" w:color="auto"/>
        <w:right w:val="single" w:sz="4" w:space="0" w:color="auto"/>
      </w:pBdr>
      <w:spacing w:before="100" w:beforeAutospacing="1" w:after="100" w:afterAutospacing="1"/>
      <w:jc w:val="left"/>
      <w:textAlignment w:val="center"/>
    </w:pPr>
    <w:rPr>
      <w:rFonts w:cs="Arial"/>
      <w:sz w:val="24"/>
      <w:szCs w:val="24"/>
      <w:lang w:eastAsia="el-GR"/>
    </w:rPr>
  </w:style>
  <w:style w:type="paragraph" w:customStyle="1" w:styleId="xl123">
    <w:name w:val="xl123"/>
    <w:basedOn w:val="a"/>
    <w:rsid w:val="005F3976"/>
    <w:pPr>
      <w:pBdr>
        <w:top w:val="single" w:sz="4" w:space="0" w:color="auto"/>
        <w:left w:val="single" w:sz="4" w:space="0" w:color="auto"/>
        <w:right w:val="single" w:sz="4" w:space="0" w:color="auto"/>
      </w:pBdr>
      <w:shd w:val="clear" w:color="000000" w:fill="339966"/>
      <w:spacing w:before="100" w:beforeAutospacing="1" w:after="100" w:afterAutospacing="1"/>
      <w:jc w:val="center"/>
      <w:textAlignment w:val="center"/>
    </w:pPr>
    <w:rPr>
      <w:rFonts w:cs="Arial"/>
      <w:sz w:val="24"/>
      <w:szCs w:val="24"/>
      <w:lang w:eastAsia="el-GR"/>
    </w:rPr>
  </w:style>
  <w:style w:type="paragraph" w:customStyle="1" w:styleId="xl124">
    <w:name w:val="xl124"/>
    <w:basedOn w:val="a"/>
    <w:rsid w:val="005F3976"/>
    <w:pPr>
      <w:pBdr>
        <w:top w:val="single" w:sz="4" w:space="0" w:color="auto"/>
        <w:left w:val="single" w:sz="4" w:space="0" w:color="auto"/>
        <w:right w:val="single" w:sz="4" w:space="0" w:color="auto"/>
      </w:pBdr>
      <w:shd w:val="clear" w:color="000000" w:fill="339966"/>
      <w:spacing w:before="100" w:beforeAutospacing="1" w:after="100" w:afterAutospacing="1"/>
      <w:jc w:val="right"/>
      <w:textAlignment w:val="center"/>
    </w:pPr>
    <w:rPr>
      <w:rFonts w:cs="Arial"/>
      <w:sz w:val="24"/>
      <w:szCs w:val="24"/>
      <w:lang w:eastAsia="el-GR"/>
    </w:rPr>
  </w:style>
  <w:style w:type="paragraph" w:customStyle="1" w:styleId="xl125">
    <w:name w:val="xl125"/>
    <w:basedOn w:val="a"/>
    <w:rsid w:val="005F3976"/>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26">
    <w:name w:val="xl126"/>
    <w:basedOn w:val="a"/>
    <w:rsid w:val="005F3976"/>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27">
    <w:name w:val="xl127"/>
    <w:basedOn w:val="a"/>
    <w:rsid w:val="005F3976"/>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16"/>
      <w:szCs w:val="16"/>
      <w:lang w:eastAsia="el-GR"/>
    </w:rPr>
  </w:style>
  <w:style w:type="paragraph" w:customStyle="1" w:styleId="xl128">
    <w:name w:val="xl128"/>
    <w:basedOn w:val="a"/>
    <w:rsid w:val="005F3976"/>
    <w:pPr>
      <w:pBdr>
        <w:top w:val="single" w:sz="4" w:space="0" w:color="auto"/>
        <w:left w:val="single" w:sz="4" w:space="0" w:color="auto"/>
        <w:right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129">
    <w:name w:val="xl129"/>
    <w:basedOn w:val="a"/>
    <w:rsid w:val="005F3976"/>
    <w:pPr>
      <w:pBdr>
        <w:top w:val="single" w:sz="12" w:space="0" w:color="auto"/>
        <w:left w:val="single" w:sz="12" w:space="0" w:color="auto"/>
      </w:pBdr>
      <w:spacing w:before="100" w:beforeAutospacing="1" w:after="100" w:afterAutospacing="1"/>
      <w:jc w:val="right"/>
      <w:textAlignment w:val="center"/>
    </w:pPr>
    <w:rPr>
      <w:rFonts w:cs="Arial"/>
      <w:b/>
      <w:bCs/>
      <w:sz w:val="24"/>
      <w:szCs w:val="24"/>
      <w:lang w:eastAsia="el-GR"/>
    </w:rPr>
  </w:style>
  <w:style w:type="paragraph" w:customStyle="1" w:styleId="xl130">
    <w:name w:val="xl130"/>
    <w:basedOn w:val="a"/>
    <w:rsid w:val="005F3976"/>
    <w:pPr>
      <w:pBdr>
        <w:top w:val="single" w:sz="12" w:space="0" w:color="auto"/>
      </w:pBdr>
      <w:spacing w:before="100" w:beforeAutospacing="1" w:after="100" w:afterAutospacing="1"/>
      <w:jc w:val="right"/>
      <w:textAlignment w:val="center"/>
    </w:pPr>
    <w:rPr>
      <w:rFonts w:cs="Arial"/>
      <w:b/>
      <w:bCs/>
      <w:sz w:val="24"/>
      <w:szCs w:val="24"/>
      <w:lang w:eastAsia="el-GR"/>
    </w:rPr>
  </w:style>
  <w:style w:type="paragraph" w:customStyle="1" w:styleId="xl131">
    <w:name w:val="xl131"/>
    <w:basedOn w:val="a"/>
    <w:rsid w:val="005F3976"/>
    <w:pPr>
      <w:pBdr>
        <w:top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132">
    <w:name w:val="xl132"/>
    <w:basedOn w:val="a"/>
    <w:rsid w:val="005F3976"/>
    <w:pPr>
      <w:pBdr>
        <w:top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133">
    <w:name w:val="xl133"/>
    <w:basedOn w:val="a"/>
    <w:rsid w:val="005F3976"/>
    <w:pPr>
      <w:pBdr>
        <w:top w:val="single" w:sz="12" w:space="0" w:color="auto"/>
      </w:pBdr>
      <w:spacing w:before="100" w:beforeAutospacing="1" w:after="100" w:afterAutospacing="1"/>
      <w:jc w:val="center"/>
    </w:pPr>
    <w:rPr>
      <w:rFonts w:cs="Arial"/>
      <w:sz w:val="24"/>
      <w:szCs w:val="24"/>
      <w:lang w:eastAsia="el-GR"/>
    </w:rPr>
  </w:style>
  <w:style w:type="paragraph" w:customStyle="1" w:styleId="xl134">
    <w:name w:val="xl134"/>
    <w:basedOn w:val="a"/>
    <w:rsid w:val="005F3976"/>
    <w:pPr>
      <w:pBdr>
        <w:top w:val="single" w:sz="4" w:space="0" w:color="auto"/>
        <w:left w:val="single" w:sz="12"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35">
    <w:name w:val="xl135"/>
    <w:basedOn w:val="a"/>
    <w:rsid w:val="005F3976"/>
    <w:pPr>
      <w:pBdr>
        <w:top w:val="single" w:sz="4" w:space="0" w:color="auto"/>
        <w:left w:val="single" w:sz="4"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36">
    <w:name w:val="xl136"/>
    <w:basedOn w:val="a"/>
    <w:rsid w:val="005F3976"/>
    <w:pPr>
      <w:pBdr>
        <w:top w:val="single" w:sz="4" w:space="0" w:color="auto"/>
        <w:left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137">
    <w:name w:val="xl137"/>
    <w:basedOn w:val="a"/>
    <w:rsid w:val="005F3976"/>
    <w:pPr>
      <w:pBdr>
        <w:top w:val="single" w:sz="4" w:space="0" w:color="auto"/>
        <w:left w:val="single" w:sz="4" w:space="0" w:color="auto"/>
        <w:right w:val="single" w:sz="4" w:space="0" w:color="auto"/>
      </w:pBdr>
      <w:spacing w:before="100" w:beforeAutospacing="1" w:after="100" w:afterAutospacing="1"/>
      <w:jc w:val="right"/>
      <w:textAlignment w:val="center"/>
    </w:pPr>
    <w:rPr>
      <w:rFonts w:cs="Arial"/>
      <w:sz w:val="24"/>
      <w:szCs w:val="24"/>
      <w:lang w:eastAsia="el-GR"/>
    </w:rPr>
  </w:style>
  <w:style w:type="paragraph" w:customStyle="1" w:styleId="xl138">
    <w:name w:val="xl138"/>
    <w:basedOn w:val="a"/>
    <w:rsid w:val="005F3976"/>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39">
    <w:name w:val="xl139"/>
    <w:basedOn w:val="a"/>
    <w:rsid w:val="005F3976"/>
    <w:pPr>
      <w:pBdr>
        <w:top w:val="single" w:sz="4" w:space="0" w:color="auto"/>
        <w:left w:val="single" w:sz="4" w:space="0" w:color="auto"/>
      </w:pBdr>
      <w:spacing w:before="100" w:beforeAutospacing="1" w:after="100" w:afterAutospacing="1"/>
      <w:jc w:val="left"/>
      <w:textAlignment w:val="center"/>
    </w:pPr>
    <w:rPr>
      <w:rFonts w:cs="Arial"/>
      <w:sz w:val="24"/>
      <w:szCs w:val="24"/>
      <w:lang w:eastAsia="el-GR"/>
    </w:rPr>
  </w:style>
  <w:style w:type="paragraph" w:customStyle="1" w:styleId="xl140">
    <w:name w:val="xl140"/>
    <w:basedOn w:val="a"/>
    <w:rsid w:val="005F3976"/>
    <w:pPr>
      <w:spacing w:before="100" w:beforeAutospacing="1" w:after="100" w:afterAutospacing="1"/>
      <w:jc w:val="center"/>
      <w:textAlignment w:val="center"/>
    </w:pPr>
    <w:rPr>
      <w:rFonts w:cs="Arial"/>
      <w:sz w:val="16"/>
      <w:szCs w:val="16"/>
      <w:lang w:eastAsia="el-GR"/>
    </w:rPr>
  </w:style>
  <w:style w:type="paragraph" w:customStyle="1" w:styleId="xl141">
    <w:name w:val="xl141"/>
    <w:basedOn w:val="a"/>
    <w:rsid w:val="005F3976"/>
    <w:pPr>
      <w:spacing w:before="100" w:beforeAutospacing="1" w:after="100" w:afterAutospacing="1"/>
      <w:jc w:val="right"/>
      <w:textAlignment w:val="center"/>
    </w:pPr>
    <w:rPr>
      <w:rFonts w:cs="Arial"/>
      <w:sz w:val="24"/>
      <w:szCs w:val="24"/>
      <w:lang w:eastAsia="el-GR"/>
    </w:rPr>
  </w:style>
  <w:style w:type="paragraph" w:customStyle="1" w:styleId="xl142">
    <w:name w:val="xl142"/>
    <w:basedOn w:val="a"/>
    <w:rsid w:val="005F3976"/>
    <w:pPr>
      <w:pBdr>
        <w:left w:val="single" w:sz="8" w:space="0" w:color="auto"/>
        <w:bottom w:val="single" w:sz="12" w:space="0" w:color="auto"/>
        <w:right w:val="single" w:sz="8" w:space="0" w:color="auto"/>
      </w:pBdr>
      <w:shd w:val="clear" w:color="000000" w:fill="FFFF99"/>
      <w:spacing w:before="100" w:beforeAutospacing="1" w:after="100" w:afterAutospacing="1"/>
      <w:jc w:val="center"/>
      <w:textAlignment w:val="center"/>
    </w:pPr>
    <w:rPr>
      <w:rFonts w:cs="Arial"/>
      <w:b/>
      <w:bCs/>
      <w:sz w:val="16"/>
      <w:szCs w:val="16"/>
      <w:lang w:eastAsia="el-GR"/>
    </w:rPr>
  </w:style>
  <w:style w:type="paragraph" w:customStyle="1" w:styleId="xl143">
    <w:name w:val="xl143"/>
    <w:basedOn w:val="a"/>
    <w:rsid w:val="005F3976"/>
    <w:pPr>
      <w:pBdr>
        <w:top w:val="single" w:sz="8" w:space="0" w:color="auto"/>
        <w:left w:val="single" w:sz="8" w:space="0" w:color="auto"/>
        <w:right w:val="single" w:sz="8" w:space="0" w:color="auto"/>
      </w:pBdr>
      <w:shd w:val="clear" w:color="000000" w:fill="CCFFCC"/>
      <w:spacing w:before="100" w:beforeAutospacing="1" w:after="100" w:afterAutospacing="1"/>
      <w:jc w:val="center"/>
      <w:textAlignment w:val="center"/>
    </w:pPr>
    <w:rPr>
      <w:rFonts w:cs="Arial"/>
      <w:b/>
      <w:bCs/>
      <w:sz w:val="16"/>
      <w:szCs w:val="16"/>
      <w:lang w:eastAsia="el-GR"/>
    </w:rPr>
  </w:style>
  <w:style w:type="paragraph" w:customStyle="1" w:styleId="xl144">
    <w:name w:val="xl144"/>
    <w:basedOn w:val="a"/>
    <w:rsid w:val="005F3976"/>
    <w:pPr>
      <w:pBdr>
        <w:left w:val="single" w:sz="8" w:space="0" w:color="auto"/>
        <w:bottom w:val="single" w:sz="12" w:space="0" w:color="auto"/>
        <w:right w:val="single" w:sz="8" w:space="0" w:color="auto"/>
      </w:pBdr>
      <w:shd w:val="clear" w:color="000000" w:fill="CCFFCC"/>
      <w:spacing w:before="100" w:beforeAutospacing="1" w:after="100" w:afterAutospacing="1"/>
      <w:jc w:val="center"/>
      <w:textAlignment w:val="center"/>
    </w:pPr>
    <w:rPr>
      <w:rFonts w:ascii="Times New Roman" w:hAnsi="Times New Roman"/>
      <w:sz w:val="24"/>
      <w:szCs w:val="24"/>
      <w:lang w:eastAsia="el-GR"/>
    </w:rPr>
  </w:style>
  <w:style w:type="paragraph" w:customStyle="1" w:styleId="xl145">
    <w:name w:val="xl145"/>
    <w:basedOn w:val="a"/>
    <w:rsid w:val="005F3976"/>
    <w:pPr>
      <w:pBdr>
        <w:top w:val="single" w:sz="8" w:space="0" w:color="auto"/>
        <w:left w:val="single" w:sz="8" w:space="0" w:color="auto"/>
        <w:right w:val="single" w:sz="8" w:space="0" w:color="auto"/>
      </w:pBdr>
      <w:shd w:val="clear" w:color="000000" w:fill="FFFF99"/>
      <w:spacing w:before="100" w:beforeAutospacing="1" w:after="100" w:afterAutospacing="1"/>
      <w:jc w:val="center"/>
      <w:textAlignment w:val="center"/>
    </w:pPr>
    <w:rPr>
      <w:rFonts w:cs="Arial"/>
      <w:b/>
      <w:bCs/>
      <w:sz w:val="24"/>
      <w:szCs w:val="24"/>
      <w:lang w:eastAsia="el-GR"/>
    </w:rPr>
  </w:style>
  <w:style w:type="paragraph" w:customStyle="1" w:styleId="xl146">
    <w:name w:val="xl146"/>
    <w:basedOn w:val="a"/>
    <w:rsid w:val="005F3976"/>
    <w:pPr>
      <w:pBdr>
        <w:left w:val="single" w:sz="8" w:space="0" w:color="auto"/>
        <w:bottom w:val="single" w:sz="12" w:space="0" w:color="auto"/>
        <w:right w:val="single" w:sz="8" w:space="0" w:color="auto"/>
      </w:pBdr>
      <w:shd w:val="clear" w:color="000000" w:fill="FFFF99"/>
      <w:spacing w:before="100" w:beforeAutospacing="1" w:after="100" w:afterAutospacing="1"/>
      <w:jc w:val="center"/>
      <w:textAlignment w:val="center"/>
    </w:pPr>
    <w:rPr>
      <w:rFonts w:cs="Arial"/>
      <w:b/>
      <w:bCs/>
      <w:sz w:val="24"/>
      <w:szCs w:val="24"/>
      <w:lang w:eastAsia="el-GR"/>
    </w:rPr>
  </w:style>
  <w:style w:type="paragraph" w:customStyle="1" w:styleId="xl147">
    <w:name w:val="xl147"/>
    <w:basedOn w:val="a"/>
    <w:rsid w:val="005F3976"/>
    <w:pPr>
      <w:pBdr>
        <w:left w:val="single" w:sz="8" w:space="0" w:color="auto"/>
        <w:bottom w:val="single" w:sz="12" w:space="0" w:color="auto"/>
        <w:right w:val="single" w:sz="8" w:space="0" w:color="auto"/>
      </w:pBdr>
      <w:shd w:val="clear" w:color="000000" w:fill="CCFFCC"/>
      <w:spacing w:before="100" w:beforeAutospacing="1" w:after="100" w:afterAutospacing="1"/>
      <w:jc w:val="center"/>
      <w:textAlignment w:val="center"/>
    </w:pPr>
    <w:rPr>
      <w:rFonts w:cs="Arial"/>
      <w:b/>
      <w:bCs/>
      <w:sz w:val="16"/>
      <w:szCs w:val="16"/>
      <w:lang w:eastAsia="el-GR"/>
    </w:rPr>
  </w:style>
  <w:style w:type="paragraph" w:customStyle="1" w:styleId="xl148">
    <w:name w:val="xl148"/>
    <w:basedOn w:val="a"/>
    <w:rsid w:val="005F3976"/>
    <w:pPr>
      <w:pBdr>
        <w:top w:val="single" w:sz="8" w:space="0" w:color="auto"/>
        <w:left w:val="single" w:sz="8" w:space="0" w:color="auto"/>
        <w:right w:val="single" w:sz="8" w:space="0" w:color="auto"/>
      </w:pBdr>
      <w:shd w:val="clear" w:color="000000" w:fill="FFFF99"/>
      <w:spacing w:before="100" w:beforeAutospacing="1" w:after="100" w:afterAutospacing="1"/>
      <w:jc w:val="center"/>
      <w:textAlignment w:val="center"/>
    </w:pPr>
    <w:rPr>
      <w:rFonts w:cs="Arial"/>
      <w:b/>
      <w:bCs/>
      <w:sz w:val="16"/>
      <w:szCs w:val="16"/>
      <w:lang w:eastAsia="el-GR"/>
    </w:rPr>
  </w:style>
  <w:style w:type="paragraph" w:customStyle="1" w:styleId="xl149">
    <w:name w:val="xl149"/>
    <w:basedOn w:val="a"/>
    <w:rsid w:val="005F3976"/>
    <w:pPr>
      <w:pBdr>
        <w:left w:val="single" w:sz="8" w:space="0" w:color="auto"/>
        <w:bottom w:val="single" w:sz="12" w:space="0" w:color="auto"/>
        <w:right w:val="single" w:sz="8" w:space="0" w:color="auto"/>
      </w:pBdr>
      <w:shd w:val="clear" w:color="000000" w:fill="FFFF99"/>
      <w:spacing w:before="100" w:beforeAutospacing="1" w:after="100" w:afterAutospacing="1"/>
      <w:jc w:val="center"/>
      <w:textAlignment w:val="center"/>
    </w:pPr>
    <w:rPr>
      <w:rFonts w:cs="Arial"/>
      <w:b/>
      <w:bCs/>
      <w:sz w:val="16"/>
      <w:szCs w:val="16"/>
      <w:lang w:eastAsia="el-GR"/>
    </w:rPr>
  </w:style>
  <w:style w:type="paragraph" w:customStyle="1" w:styleId="xl150">
    <w:name w:val="xl150"/>
    <w:basedOn w:val="a"/>
    <w:rsid w:val="005F3976"/>
    <w:pPr>
      <w:pBdr>
        <w:top w:val="single" w:sz="8" w:space="0" w:color="auto"/>
        <w:left w:val="single" w:sz="12" w:space="0" w:color="auto"/>
        <w:bottom w:val="single" w:sz="4" w:space="0" w:color="auto"/>
        <w:right w:val="single" w:sz="4" w:space="0" w:color="auto"/>
      </w:pBdr>
      <w:spacing w:before="100" w:beforeAutospacing="1" w:after="100" w:afterAutospacing="1"/>
      <w:jc w:val="left"/>
    </w:pPr>
    <w:rPr>
      <w:rFonts w:cs="Arial"/>
      <w:b/>
      <w:bCs/>
      <w:sz w:val="16"/>
      <w:szCs w:val="16"/>
      <w:lang w:eastAsia="el-GR"/>
    </w:rPr>
  </w:style>
  <w:style w:type="paragraph" w:customStyle="1" w:styleId="xl151">
    <w:name w:val="xl151"/>
    <w:basedOn w:val="a"/>
    <w:rsid w:val="005F3976"/>
    <w:pPr>
      <w:pBdr>
        <w:top w:val="single" w:sz="4" w:space="0" w:color="auto"/>
        <w:left w:val="single" w:sz="12" w:space="0" w:color="auto"/>
        <w:bottom w:val="single" w:sz="12" w:space="0" w:color="auto"/>
        <w:right w:val="single" w:sz="4" w:space="0" w:color="auto"/>
      </w:pBdr>
      <w:spacing w:before="100" w:beforeAutospacing="1" w:after="100" w:afterAutospacing="1"/>
      <w:jc w:val="left"/>
    </w:pPr>
    <w:rPr>
      <w:rFonts w:cs="Arial"/>
      <w:b/>
      <w:bCs/>
      <w:sz w:val="16"/>
      <w:szCs w:val="16"/>
      <w:lang w:eastAsia="el-GR"/>
    </w:rPr>
  </w:style>
  <w:style w:type="paragraph" w:customStyle="1" w:styleId="xl152">
    <w:name w:val="xl152"/>
    <w:basedOn w:val="a"/>
    <w:rsid w:val="005F3976"/>
    <w:pPr>
      <w:pBdr>
        <w:top w:val="single" w:sz="8" w:space="0" w:color="auto"/>
        <w:left w:val="single" w:sz="4" w:space="0" w:color="auto"/>
        <w:bottom w:val="single" w:sz="4" w:space="0" w:color="auto"/>
        <w:right w:val="single" w:sz="8" w:space="0" w:color="auto"/>
      </w:pBdr>
      <w:spacing w:before="100" w:beforeAutospacing="1" w:after="100" w:afterAutospacing="1"/>
      <w:jc w:val="left"/>
    </w:pPr>
    <w:rPr>
      <w:rFonts w:cs="Arial"/>
      <w:b/>
      <w:bCs/>
      <w:sz w:val="16"/>
      <w:szCs w:val="16"/>
      <w:lang w:eastAsia="el-GR"/>
    </w:rPr>
  </w:style>
  <w:style w:type="paragraph" w:customStyle="1" w:styleId="xl153">
    <w:name w:val="xl153"/>
    <w:basedOn w:val="a"/>
    <w:rsid w:val="005F3976"/>
    <w:pPr>
      <w:pBdr>
        <w:top w:val="single" w:sz="4" w:space="0" w:color="auto"/>
        <w:left w:val="single" w:sz="4" w:space="0" w:color="auto"/>
        <w:bottom w:val="single" w:sz="12" w:space="0" w:color="auto"/>
        <w:right w:val="single" w:sz="8" w:space="0" w:color="auto"/>
      </w:pBdr>
      <w:spacing w:before="100" w:beforeAutospacing="1" w:after="100" w:afterAutospacing="1"/>
      <w:jc w:val="left"/>
    </w:pPr>
    <w:rPr>
      <w:rFonts w:cs="Arial"/>
      <w:b/>
      <w:bCs/>
      <w:sz w:val="16"/>
      <w:szCs w:val="16"/>
      <w:lang w:eastAsia="el-GR"/>
    </w:rPr>
  </w:style>
  <w:style w:type="paragraph" w:customStyle="1" w:styleId="xl154">
    <w:name w:val="xl154"/>
    <w:basedOn w:val="a"/>
    <w:rsid w:val="005F3976"/>
    <w:pPr>
      <w:pBdr>
        <w:left w:val="single" w:sz="8" w:space="0" w:color="auto"/>
        <w:bottom w:val="single" w:sz="12" w:space="0" w:color="auto"/>
        <w:right w:val="single" w:sz="8" w:space="0" w:color="auto"/>
      </w:pBdr>
      <w:spacing w:before="100" w:beforeAutospacing="1" w:after="100" w:afterAutospacing="1"/>
      <w:jc w:val="center"/>
      <w:textAlignment w:val="center"/>
    </w:pPr>
    <w:rPr>
      <w:rFonts w:ascii="Times New Roman" w:hAnsi="Times New Roman"/>
      <w:sz w:val="24"/>
      <w:szCs w:val="24"/>
      <w:lang w:eastAsia="el-GR"/>
    </w:rPr>
  </w:style>
  <w:style w:type="paragraph" w:customStyle="1" w:styleId="xl155">
    <w:name w:val="xl155"/>
    <w:basedOn w:val="a"/>
    <w:rsid w:val="005F3976"/>
    <w:pPr>
      <w:pBdr>
        <w:top w:val="single" w:sz="12" w:space="0" w:color="auto"/>
        <w:left w:val="single" w:sz="8" w:space="0" w:color="auto"/>
        <w:bottom w:val="single" w:sz="8" w:space="0" w:color="auto"/>
      </w:pBdr>
      <w:spacing w:before="100" w:beforeAutospacing="1" w:after="100" w:afterAutospacing="1"/>
      <w:jc w:val="center"/>
    </w:pPr>
    <w:rPr>
      <w:rFonts w:cs="Arial"/>
      <w:b/>
      <w:bCs/>
      <w:sz w:val="36"/>
      <w:szCs w:val="36"/>
      <w:lang w:eastAsia="el-GR"/>
    </w:rPr>
  </w:style>
  <w:style w:type="paragraph" w:customStyle="1" w:styleId="xl156">
    <w:name w:val="xl156"/>
    <w:basedOn w:val="a"/>
    <w:rsid w:val="005F3976"/>
    <w:pPr>
      <w:pBdr>
        <w:top w:val="single" w:sz="12" w:space="0" w:color="auto"/>
        <w:bottom w:val="single" w:sz="8" w:space="0" w:color="auto"/>
      </w:pBdr>
      <w:spacing w:before="100" w:beforeAutospacing="1" w:after="100" w:afterAutospacing="1"/>
      <w:jc w:val="center"/>
    </w:pPr>
    <w:rPr>
      <w:rFonts w:cs="Arial"/>
      <w:sz w:val="36"/>
      <w:szCs w:val="36"/>
      <w:lang w:eastAsia="el-GR"/>
    </w:rPr>
  </w:style>
  <w:style w:type="paragraph" w:customStyle="1" w:styleId="xl157">
    <w:name w:val="xl157"/>
    <w:basedOn w:val="a"/>
    <w:rsid w:val="005F3976"/>
    <w:pPr>
      <w:pBdr>
        <w:top w:val="single" w:sz="12" w:space="0" w:color="auto"/>
        <w:bottom w:val="single" w:sz="8" w:space="0" w:color="auto"/>
        <w:right w:val="single" w:sz="12" w:space="0" w:color="auto"/>
      </w:pBdr>
      <w:spacing w:before="100" w:beforeAutospacing="1" w:after="100" w:afterAutospacing="1"/>
      <w:jc w:val="center"/>
    </w:pPr>
    <w:rPr>
      <w:rFonts w:cs="Arial"/>
      <w:sz w:val="36"/>
      <w:szCs w:val="36"/>
      <w:lang w:eastAsia="el-GR"/>
    </w:rPr>
  </w:style>
  <w:style w:type="paragraph" w:customStyle="1" w:styleId="xl158">
    <w:name w:val="xl158"/>
    <w:basedOn w:val="a"/>
    <w:rsid w:val="005F3976"/>
    <w:pPr>
      <w:pBdr>
        <w:top w:val="single" w:sz="8" w:space="0" w:color="auto"/>
        <w:left w:val="single" w:sz="8" w:space="0" w:color="auto"/>
        <w:right w:val="single" w:sz="12" w:space="0" w:color="auto"/>
      </w:pBdr>
      <w:shd w:val="clear" w:color="000000" w:fill="FFFF99"/>
      <w:spacing w:before="100" w:beforeAutospacing="1" w:after="100" w:afterAutospacing="1"/>
      <w:jc w:val="center"/>
    </w:pPr>
    <w:rPr>
      <w:rFonts w:cs="Arial"/>
      <w:b/>
      <w:bCs/>
      <w:sz w:val="16"/>
      <w:szCs w:val="16"/>
      <w:lang w:eastAsia="el-GR"/>
    </w:rPr>
  </w:style>
  <w:style w:type="paragraph" w:customStyle="1" w:styleId="xl159">
    <w:name w:val="xl159"/>
    <w:basedOn w:val="a"/>
    <w:rsid w:val="005F3976"/>
    <w:pPr>
      <w:pBdr>
        <w:left w:val="single" w:sz="8" w:space="0" w:color="auto"/>
        <w:bottom w:val="single" w:sz="12" w:space="0" w:color="auto"/>
        <w:right w:val="single" w:sz="12" w:space="0" w:color="auto"/>
      </w:pBdr>
      <w:shd w:val="clear" w:color="000000" w:fill="FFFF99"/>
      <w:spacing w:before="100" w:beforeAutospacing="1" w:after="100" w:afterAutospacing="1"/>
      <w:jc w:val="center"/>
    </w:pPr>
    <w:rPr>
      <w:rFonts w:cs="Arial"/>
      <w:b/>
      <w:bCs/>
      <w:sz w:val="16"/>
      <w:szCs w:val="16"/>
      <w:lang w:eastAsia="el-GR"/>
    </w:rPr>
  </w:style>
  <w:style w:type="paragraph" w:customStyle="1" w:styleId="xl160">
    <w:name w:val="xl160"/>
    <w:basedOn w:val="a"/>
    <w:rsid w:val="005F3976"/>
    <w:pPr>
      <w:pBdr>
        <w:top w:val="single" w:sz="8" w:space="0" w:color="auto"/>
        <w:left w:val="single" w:sz="8" w:space="0" w:color="auto"/>
      </w:pBdr>
      <w:shd w:val="clear" w:color="000000" w:fill="FFFF99"/>
      <w:spacing w:before="100" w:beforeAutospacing="1" w:after="100" w:afterAutospacing="1"/>
      <w:jc w:val="center"/>
      <w:textAlignment w:val="center"/>
    </w:pPr>
    <w:rPr>
      <w:rFonts w:cs="Arial"/>
      <w:b/>
      <w:bCs/>
      <w:sz w:val="12"/>
      <w:szCs w:val="12"/>
      <w:lang w:eastAsia="el-GR"/>
    </w:rPr>
  </w:style>
  <w:style w:type="paragraph" w:customStyle="1" w:styleId="xl161">
    <w:name w:val="xl161"/>
    <w:basedOn w:val="a"/>
    <w:rsid w:val="005F3976"/>
    <w:pPr>
      <w:pBdr>
        <w:top w:val="single" w:sz="8" w:space="0" w:color="auto"/>
      </w:pBdr>
      <w:spacing w:before="100" w:beforeAutospacing="1" w:after="100" w:afterAutospacing="1"/>
      <w:jc w:val="center"/>
      <w:textAlignment w:val="center"/>
    </w:pPr>
    <w:rPr>
      <w:rFonts w:ascii="Times New Roman" w:hAnsi="Times New Roman"/>
      <w:sz w:val="24"/>
      <w:szCs w:val="24"/>
      <w:lang w:eastAsia="el-GR"/>
    </w:rPr>
  </w:style>
  <w:style w:type="paragraph" w:customStyle="1" w:styleId="xl162">
    <w:name w:val="xl162"/>
    <w:basedOn w:val="a"/>
    <w:rsid w:val="005F3976"/>
    <w:pPr>
      <w:pBdr>
        <w:top w:val="single" w:sz="8" w:space="0" w:color="auto"/>
        <w:right w:val="single" w:sz="8" w:space="0" w:color="auto"/>
      </w:pBdr>
      <w:spacing w:before="100" w:beforeAutospacing="1" w:after="100" w:afterAutospacing="1"/>
      <w:jc w:val="center"/>
      <w:textAlignment w:val="center"/>
    </w:pPr>
    <w:rPr>
      <w:rFonts w:ascii="Times New Roman" w:hAnsi="Times New Roman"/>
      <w:sz w:val="24"/>
      <w:szCs w:val="24"/>
      <w:lang w:eastAsia="el-GR"/>
    </w:rPr>
  </w:style>
  <w:style w:type="paragraph" w:customStyle="1" w:styleId="Default">
    <w:name w:val="Default"/>
    <w:rsid w:val="00606DB8"/>
    <w:pPr>
      <w:autoSpaceDE w:val="0"/>
      <w:autoSpaceDN w:val="0"/>
      <w:adjustRightInd w:val="0"/>
    </w:pPr>
    <w:rPr>
      <w:rFonts w:ascii="Arial" w:hAnsi="Arial" w:cs="Arial"/>
      <w:color w:val="000000"/>
      <w:sz w:val="24"/>
      <w:szCs w:val="24"/>
    </w:rPr>
  </w:style>
  <w:style w:type="paragraph" w:customStyle="1" w:styleId="pbullets">
    <w:name w:val="p_bullets"/>
    <w:basedOn w:val="a"/>
    <w:rsid w:val="00917BFF"/>
    <w:pPr>
      <w:spacing w:before="100" w:beforeAutospacing="1" w:after="100" w:afterAutospacing="1"/>
      <w:jc w:val="left"/>
    </w:pPr>
    <w:rPr>
      <w:rFonts w:ascii="Times New Roman" w:hAnsi="Times New Roman"/>
      <w:sz w:val="24"/>
      <w:szCs w:val="24"/>
      <w:lang w:eastAsia="el-GR"/>
    </w:rPr>
  </w:style>
  <w:style w:type="paragraph" w:styleId="-HTML">
    <w:name w:val="HTML Preformatted"/>
    <w:basedOn w:val="a"/>
    <w:link w:val="-HTMLChar"/>
    <w:rsid w:val="007F0B2A"/>
    <w:rPr>
      <w:rFonts w:ascii="Courier New" w:hAnsi="Courier New" w:cs="Courier New"/>
      <w:sz w:val="20"/>
    </w:rPr>
  </w:style>
  <w:style w:type="character" w:customStyle="1" w:styleId="-HTMLChar">
    <w:name w:val="Προ-διαμορφωμένο HTML Char"/>
    <w:link w:val="-HTML"/>
    <w:rsid w:val="007F0B2A"/>
    <w:rPr>
      <w:rFonts w:ascii="Courier New" w:hAnsi="Courier New" w:cs="Courier New"/>
      <w:lang w:eastAsia="en-US"/>
    </w:rPr>
  </w:style>
  <w:style w:type="character" w:customStyle="1" w:styleId="apple-style-span">
    <w:name w:val="apple-style-span"/>
    <w:uiPriority w:val="99"/>
    <w:rsid w:val="00E3044F"/>
  </w:style>
  <w:style w:type="character" w:customStyle="1" w:styleId="12">
    <w:name w:val="Ανεπίλυτη αναφορά1"/>
    <w:basedOn w:val="a0"/>
    <w:uiPriority w:val="99"/>
    <w:semiHidden/>
    <w:unhideWhenUsed/>
    <w:rsid w:val="00993A99"/>
    <w:rPr>
      <w:color w:val="605E5C"/>
      <w:shd w:val="clear" w:color="auto" w:fill="E1DFDD"/>
    </w:rPr>
  </w:style>
  <w:style w:type="paragraph" w:styleId="Web">
    <w:name w:val="Normal (Web)"/>
    <w:basedOn w:val="a"/>
    <w:semiHidden/>
    <w:unhideWhenUsed/>
    <w:rsid w:val="0030300C"/>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HTML Cite"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4F50"/>
    <w:pPr>
      <w:spacing w:before="80"/>
      <w:jc w:val="both"/>
    </w:pPr>
    <w:rPr>
      <w:rFonts w:ascii="Arial" w:hAnsi="Arial"/>
      <w:sz w:val="19"/>
      <w:lang w:eastAsia="en-US"/>
    </w:rPr>
  </w:style>
  <w:style w:type="paragraph" w:styleId="1">
    <w:name w:val="heading 1"/>
    <w:basedOn w:val="a"/>
    <w:next w:val="a"/>
    <w:link w:val="1Char"/>
    <w:qFormat/>
    <w:pPr>
      <w:keepNext/>
      <w:spacing w:line="360" w:lineRule="auto"/>
      <w:jc w:val="center"/>
      <w:outlineLvl w:val="0"/>
    </w:pPr>
    <w:rPr>
      <w:lang w:val="x-none"/>
    </w:rPr>
  </w:style>
  <w:style w:type="paragraph" w:styleId="20">
    <w:name w:val="heading 2"/>
    <w:basedOn w:val="a"/>
    <w:next w:val="a"/>
    <w:link w:val="2Char"/>
    <w:qFormat/>
    <w:pPr>
      <w:keepNext/>
      <w:jc w:val="center"/>
      <w:outlineLvl w:val="1"/>
    </w:pPr>
    <w:rPr>
      <w:b/>
      <w:bCs/>
      <w:sz w:val="16"/>
      <w:lang w:val="x-none"/>
    </w:rPr>
  </w:style>
  <w:style w:type="paragraph" w:styleId="3">
    <w:name w:val="heading 3"/>
    <w:basedOn w:val="a"/>
    <w:next w:val="a"/>
    <w:link w:val="3Char"/>
    <w:qFormat/>
    <w:pPr>
      <w:keepNext/>
      <w:jc w:val="center"/>
      <w:outlineLvl w:val="2"/>
    </w:pPr>
    <w:rPr>
      <w:b/>
      <w:bCs/>
      <w:sz w:val="20"/>
      <w:lang w:val="x-none"/>
    </w:rPr>
  </w:style>
  <w:style w:type="paragraph" w:styleId="4">
    <w:name w:val="heading 4"/>
    <w:basedOn w:val="a"/>
    <w:next w:val="a"/>
    <w:link w:val="4Char"/>
    <w:qFormat/>
    <w:pPr>
      <w:keepNext/>
      <w:spacing w:line="360" w:lineRule="auto"/>
      <w:jc w:val="center"/>
      <w:outlineLvl w:val="3"/>
    </w:pPr>
    <w:rPr>
      <w:sz w:val="22"/>
      <w:lang w:val="x-none"/>
    </w:rPr>
  </w:style>
  <w:style w:type="paragraph" w:styleId="5">
    <w:name w:val="heading 5"/>
    <w:basedOn w:val="a"/>
    <w:next w:val="a"/>
    <w:link w:val="5Char"/>
    <w:qFormat/>
    <w:rsid w:val="00501DE4"/>
    <w:pPr>
      <w:spacing w:before="240" w:after="60"/>
      <w:outlineLvl w:val="4"/>
    </w:pPr>
    <w:rPr>
      <w:rFonts w:ascii="Calibri" w:hAnsi="Calibri"/>
      <w:b/>
      <w:bCs/>
      <w:i/>
      <w:iCs/>
      <w:sz w:val="26"/>
      <w:szCs w:val="26"/>
      <w:lang w:val="x-none" w:eastAsia="x-none"/>
    </w:rPr>
  </w:style>
  <w:style w:type="paragraph" w:styleId="6">
    <w:name w:val="heading 6"/>
    <w:basedOn w:val="a"/>
    <w:next w:val="a"/>
    <w:link w:val="6Char"/>
    <w:qFormat/>
    <w:rsid w:val="001B0DDB"/>
    <w:pPr>
      <w:spacing w:before="240" w:after="60"/>
      <w:outlineLvl w:val="5"/>
    </w:pPr>
    <w:rPr>
      <w:rFonts w:ascii="Calibri" w:hAnsi="Calibri"/>
      <w:b/>
      <w:bCs/>
      <w:sz w:val="22"/>
      <w:szCs w:val="22"/>
      <w:lang w:val="x-none"/>
    </w:rPr>
  </w:style>
  <w:style w:type="paragraph" w:styleId="7">
    <w:name w:val="heading 7"/>
    <w:basedOn w:val="a"/>
    <w:next w:val="a"/>
    <w:link w:val="7Char"/>
    <w:qFormat/>
    <w:rsid w:val="00501DE4"/>
    <w:pPr>
      <w:spacing w:before="240" w:after="60"/>
      <w:outlineLvl w:val="6"/>
    </w:pPr>
    <w:rPr>
      <w:rFonts w:ascii="Calibri" w:hAnsi="Calibri"/>
      <w:sz w:val="24"/>
      <w:szCs w:val="24"/>
      <w:lang w:val="x-none" w:eastAsia="x-none"/>
    </w:rPr>
  </w:style>
  <w:style w:type="paragraph" w:styleId="8">
    <w:name w:val="heading 8"/>
    <w:basedOn w:val="a"/>
    <w:next w:val="a"/>
    <w:link w:val="8Char"/>
    <w:qFormat/>
    <w:rsid w:val="00501DE4"/>
    <w:pPr>
      <w:spacing w:before="240" w:after="60"/>
      <w:outlineLvl w:val="7"/>
    </w:pPr>
    <w:rPr>
      <w:rFonts w:ascii="Calibri" w:hAnsi="Calibri"/>
      <w:i/>
      <w:iCs/>
      <w:sz w:val="24"/>
      <w:szCs w:val="24"/>
      <w:lang w:val="x-none" w:eastAsia="x-none"/>
    </w:rPr>
  </w:style>
  <w:style w:type="paragraph" w:styleId="9">
    <w:name w:val="heading 9"/>
    <w:basedOn w:val="a"/>
    <w:next w:val="a"/>
    <w:link w:val="9Char"/>
    <w:qFormat/>
    <w:rsid w:val="00ED4B45"/>
    <w:pPr>
      <w:spacing w:before="240" w:after="60"/>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rsid w:val="001B0DDB"/>
    <w:rPr>
      <w:rFonts w:ascii="Arial" w:hAnsi="Arial"/>
      <w:sz w:val="19"/>
      <w:lang w:eastAsia="en-US"/>
    </w:rPr>
  </w:style>
  <w:style w:type="character" w:customStyle="1" w:styleId="2Char">
    <w:name w:val="Επικεφαλίδα 2 Char"/>
    <w:link w:val="20"/>
    <w:rsid w:val="00501DE4"/>
    <w:rPr>
      <w:rFonts w:ascii="Arial" w:hAnsi="Arial" w:cs="Arial"/>
      <w:b/>
      <w:bCs/>
      <w:sz w:val="16"/>
      <w:lang w:eastAsia="en-US"/>
    </w:rPr>
  </w:style>
  <w:style w:type="character" w:customStyle="1" w:styleId="3Char">
    <w:name w:val="Επικεφαλίδα 3 Char"/>
    <w:link w:val="3"/>
    <w:rsid w:val="00FB584C"/>
    <w:rPr>
      <w:rFonts w:ascii="Arial" w:hAnsi="Arial" w:cs="Arial"/>
      <w:b/>
      <w:bCs/>
      <w:lang w:eastAsia="en-US"/>
    </w:rPr>
  </w:style>
  <w:style w:type="character" w:customStyle="1" w:styleId="4Char">
    <w:name w:val="Επικεφαλίδα 4 Char"/>
    <w:link w:val="4"/>
    <w:rsid w:val="00501DE4"/>
    <w:rPr>
      <w:rFonts w:ascii="Arial" w:hAnsi="Arial"/>
      <w:sz w:val="22"/>
      <w:lang w:eastAsia="en-US"/>
    </w:rPr>
  </w:style>
  <w:style w:type="character" w:customStyle="1" w:styleId="6Char">
    <w:name w:val="Επικεφαλίδα 6 Char"/>
    <w:link w:val="6"/>
    <w:semiHidden/>
    <w:rsid w:val="001B0DDB"/>
    <w:rPr>
      <w:rFonts w:ascii="Calibri" w:eastAsia="Times New Roman" w:hAnsi="Calibri" w:cs="Times New Roman"/>
      <w:b/>
      <w:bCs/>
      <w:sz w:val="22"/>
      <w:szCs w:val="22"/>
      <w:lang w:eastAsia="en-US"/>
    </w:rPr>
  </w:style>
  <w:style w:type="character" w:customStyle="1" w:styleId="7Char">
    <w:name w:val="Επικεφαλίδα 7 Char"/>
    <w:link w:val="7"/>
    <w:rsid w:val="00501DE4"/>
    <w:rPr>
      <w:rFonts w:ascii="Calibri" w:eastAsia="Times New Roman" w:hAnsi="Calibri" w:cs="Times New Roman"/>
      <w:sz w:val="24"/>
      <w:szCs w:val="24"/>
    </w:rPr>
  </w:style>
  <w:style w:type="character" w:customStyle="1" w:styleId="9Char">
    <w:name w:val="Επικεφαλίδα 9 Char"/>
    <w:link w:val="9"/>
    <w:semiHidden/>
    <w:rsid w:val="00ED4B45"/>
    <w:rPr>
      <w:rFonts w:ascii="Cambria" w:eastAsia="Times New Roman" w:hAnsi="Cambria" w:cs="Times New Roman"/>
      <w:sz w:val="22"/>
      <w:szCs w:val="22"/>
      <w:lang w:eastAsia="en-US"/>
    </w:rPr>
  </w:style>
  <w:style w:type="paragraph" w:styleId="a3">
    <w:name w:val="header"/>
    <w:basedOn w:val="a"/>
    <w:link w:val="Char"/>
    <w:uiPriority w:val="99"/>
    <w:pPr>
      <w:tabs>
        <w:tab w:val="center" w:pos="4536"/>
        <w:tab w:val="right" w:pos="9072"/>
      </w:tabs>
    </w:pPr>
    <w:rPr>
      <w:lang w:val="x-none"/>
    </w:rPr>
  </w:style>
  <w:style w:type="character" w:customStyle="1" w:styleId="Char">
    <w:name w:val="Κεφαλίδα Char"/>
    <w:link w:val="a3"/>
    <w:uiPriority w:val="99"/>
    <w:rsid w:val="00501DE4"/>
    <w:rPr>
      <w:rFonts w:ascii="Arial" w:hAnsi="Arial"/>
      <w:sz w:val="19"/>
      <w:lang w:eastAsia="en-US"/>
    </w:rPr>
  </w:style>
  <w:style w:type="paragraph" w:styleId="a4">
    <w:name w:val="endnote text"/>
    <w:basedOn w:val="a"/>
    <w:link w:val="Char0"/>
    <w:semiHidden/>
    <w:rPr>
      <w:sz w:val="20"/>
      <w:lang w:val="x-none"/>
    </w:rPr>
  </w:style>
  <w:style w:type="character" w:customStyle="1" w:styleId="Char0">
    <w:name w:val="Κείμενο σημείωσης τέλους Char"/>
    <w:link w:val="a4"/>
    <w:semiHidden/>
    <w:rsid w:val="00FB584C"/>
    <w:rPr>
      <w:rFonts w:ascii="Arial" w:hAnsi="Arial"/>
      <w:lang w:eastAsia="en-US"/>
    </w:rPr>
  </w:style>
  <w:style w:type="character" w:styleId="a5">
    <w:name w:val="endnote reference"/>
    <w:semiHidden/>
    <w:rPr>
      <w:vertAlign w:val="superscript"/>
    </w:rPr>
  </w:style>
  <w:style w:type="paragraph" w:styleId="a6">
    <w:name w:val="Body Text"/>
    <w:basedOn w:val="a"/>
    <w:link w:val="Char1"/>
    <w:pPr>
      <w:spacing w:before="0"/>
    </w:pPr>
    <w:rPr>
      <w:sz w:val="20"/>
      <w:lang w:val="x-none"/>
    </w:rPr>
  </w:style>
  <w:style w:type="character" w:customStyle="1" w:styleId="Char1">
    <w:name w:val="Σώμα κειμένου Char"/>
    <w:link w:val="a6"/>
    <w:rsid w:val="0011558B"/>
    <w:rPr>
      <w:rFonts w:ascii="Arial" w:hAnsi="Arial"/>
      <w:lang w:eastAsia="en-US"/>
    </w:rPr>
  </w:style>
  <w:style w:type="paragraph" w:styleId="a7">
    <w:name w:val="Body Text Indent"/>
    <w:basedOn w:val="a"/>
    <w:link w:val="Char2"/>
    <w:pPr>
      <w:ind w:left="290" w:hanging="360"/>
    </w:pPr>
    <w:rPr>
      <w:sz w:val="20"/>
      <w:lang w:val="x-none"/>
    </w:rPr>
  </w:style>
  <w:style w:type="character" w:customStyle="1" w:styleId="Char2">
    <w:name w:val="Σώμα κείμενου με εσοχή Char"/>
    <w:link w:val="a7"/>
    <w:rsid w:val="00FB584C"/>
    <w:rPr>
      <w:rFonts w:ascii="Arial" w:hAnsi="Arial"/>
      <w:lang w:eastAsia="en-US"/>
    </w:rPr>
  </w:style>
  <w:style w:type="paragraph" w:customStyle="1" w:styleId="FR1">
    <w:name w:val="FR1"/>
    <w:pPr>
      <w:widowControl w:val="0"/>
      <w:autoSpaceDE w:val="0"/>
      <w:autoSpaceDN w:val="0"/>
      <w:adjustRightInd w:val="0"/>
      <w:spacing w:before="240"/>
      <w:jc w:val="both"/>
    </w:pPr>
    <w:rPr>
      <w:sz w:val="24"/>
      <w:szCs w:val="24"/>
    </w:rPr>
  </w:style>
  <w:style w:type="paragraph" w:customStyle="1" w:styleId="10">
    <w:name w:val="Óôõë1"/>
    <w:basedOn w:val="a"/>
    <w:pPr>
      <w:spacing w:before="0" w:line="360" w:lineRule="auto"/>
    </w:pPr>
    <w:rPr>
      <w:rFonts w:ascii="Times New Roman" w:hAnsi="Times New Roman"/>
      <w:sz w:val="24"/>
      <w:lang w:eastAsia="el-GR"/>
    </w:rPr>
  </w:style>
  <w:style w:type="paragraph" w:styleId="21">
    <w:name w:val="Body Text 2"/>
    <w:basedOn w:val="a"/>
    <w:link w:val="2Char0"/>
    <w:pPr>
      <w:spacing w:before="0"/>
    </w:pPr>
    <w:rPr>
      <w:rFonts w:ascii="Times New Roman" w:hAnsi="Times New Roman"/>
      <w:sz w:val="24"/>
      <w:szCs w:val="24"/>
      <w:lang w:val="x-none" w:eastAsia="x-none"/>
    </w:rPr>
  </w:style>
  <w:style w:type="character" w:customStyle="1" w:styleId="2Char0">
    <w:name w:val="Σώμα κείμενου 2 Char"/>
    <w:link w:val="21"/>
    <w:rsid w:val="00FB584C"/>
    <w:rPr>
      <w:sz w:val="24"/>
      <w:szCs w:val="24"/>
    </w:rPr>
  </w:style>
  <w:style w:type="paragraph" w:styleId="a8">
    <w:name w:val="List Paragraph"/>
    <w:basedOn w:val="a"/>
    <w:qFormat/>
    <w:rsid w:val="00FB584C"/>
    <w:pPr>
      <w:ind w:left="720"/>
    </w:pPr>
  </w:style>
  <w:style w:type="table" w:styleId="a9">
    <w:name w:val="Table Grid"/>
    <w:basedOn w:val="a1"/>
    <w:rsid w:val="009B57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0">
    <w:name w:val="Body Text 3"/>
    <w:basedOn w:val="a"/>
    <w:link w:val="3Char0"/>
    <w:rsid w:val="001B0DDB"/>
    <w:pPr>
      <w:spacing w:after="120"/>
    </w:pPr>
    <w:rPr>
      <w:sz w:val="16"/>
      <w:szCs w:val="16"/>
      <w:lang w:val="x-none"/>
    </w:rPr>
  </w:style>
  <w:style w:type="character" w:customStyle="1" w:styleId="3Char0">
    <w:name w:val="Σώμα κείμενου 3 Char"/>
    <w:link w:val="30"/>
    <w:rsid w:val="001B0DDB"/>
    <w:rPr>
      <w:rFonts w:ascii="Arial" w:hAnsi="Arial"/>
      <w:sz w:val="16"/>
      <w:szCs w:val="16"/>
      <w:lang w:eastAsia="en-US"/>
    </w:rPr>
  </w:style>
  <w:style w:type="paragraph" w:customStyle="1" w:styleId="lettered1">
    <w:name w:val="lettered1"/>
    <w:basedOn w:val="a"/>
    <w:rsid w:val="001B0DDB"/>
    <w:pPr>
      <w:overflowPunct w:val="0"/>
      <w:autoSpaceDE w:val="0"/>
      <w:autoSpaceDN w:val="0"/>
      <w:adjustRightInd w:val="0"/>
      <w:ind w:left="567" w:hanging="567"/>
    </w:pPr>
  </w:style>
  <w:style w:type="paragraph" w:customStyle="1" w:styleId="numbered1">
    <w:name w:val="numbered1"/>
    <w:basedOn w:val="a"/>
    <w:rsid w:val="001B0DDB"/>
    <w:pPr>
      <w:numPr>
        <w:numId w:val="1"/>
      </w:numPr>
      <w:overflowPunct w:val="0"/>
      <w:autoSpaceDE w:val="0"/>
      <w:autoSpaceDN w:val="0"/>
      <w:adjustRightInd w:val="0"/>
    </w:pPr>
  </w:style>
  <w:style w:type="character" w:styleId="aa">
    <w:name w:val="Emphasis"/>
    <w:uiPriority w:val="20"/>
    <w:qFormat/>
    <w:rsid w:val="00E368B2"/>
    <w:rPr>
      <w:i/>
      <w:iCs/>
    </w:rPr>
  </w:style>
  <w:style w:type="paragraph" w:styleId="ab">
    <w:name w:val="Plain Text"/>
    <w:aliases w:val=" Char,Char"/>
    <w:basedOn w:val="a"/>
    <w:link w:val="Char3"/>
    <w:rsid w:val="00F822F5"/>
    <w:pPr>
      <w:spacing w:before="0"/>
      <w:jc w:val="left"/>
    </w:pPr>
    <w:rPr>
      <w:rFonts w:ascii="Courier New" w:eastAsia="Calibri" w:hAnsi="Courier New"/>
      <w:sz w:val="20"/>
      <w:lang w:val="x-none" w:eastAsia="x-none"/>
    </w:rPr>
  </w:style>
  <w:style w:type="character" w:customStyle="1" w:styleId="Char3">
    <w:name w:val="Απλό κείμενο Char"/>
    <w:aliases w:val=" Char Char,Char Char"/>
    <w:link w:val="ab"/>
    <w:rsid w:val="00F822F5"/>
    <w:rPr>
      <w:rFonts w:ascii="Courier New" w:eastAsia="Calibri" w:hAnsi="Courier New" w:cs="Courier New"/>
    </w:rPr>
  </w:style>
  <w:style w:type="paragraph" w:styleId="ac">
    <w:name w:val="footer"/>
    <w:basedOn w:val="a"/>
    <w:link w:val="Char4"/>
    <w:uiPriority w:val="99"/>
    <w:rsid w:val="00ED4B45"/>
    <w:pPr>
      <w:tabs>
        <w:tab w:val="center" w:pos="4153"/>
        <w:tab w:val="right" w:pos="8306"/>
      </w:tabs>
      <w:spacing w:before="0"/>
      <w:jc w:val="left"/>
    </w:pPr>
    <w:rPr>
      <w:rFonts w:ascii="Times New Roman" w:hAnsi="Times New Roman"/>
      <w:sz w:val="20"/>
      <w:lang w:eastAsia="el-GR"/>
    </w:rPr>
  </w:style>
  <w:style w:type="character" w:customStyle="1" w:styleId="Char4">
    <w:name w:val="Υποσέλιδο Char"/>
    <w:basedOn w:val="a0"/>
    <w:link w:val="ac"/>
    <w:uiPriority w:val="99"/>
    <w:rsid w:val="00ED4B45"/>
  </w:style>
  <w:style w:type="paragraph" w:customStyle="1" w:styleId="numbered2">
    <w:name w:val="numbered2"/>
    <w:basedOn w:val="a"/>
    <w:rsid w:val="00ED4B45"/>
    <w:pPr>
      <w:numPr>
        <w:numId w:val="2"/>
      </w:numPr>
      <w:overflowPunct w:val="0"/>
      <w:autoSpaceDE w:val="0"/>
      <w:autoSpaceDN w:val="0"/>
      <w:adjustRightInd w:val="0"/>
      <w:spacing w:before="60"/>
    </w:pPr>
    <w:rPr>
      <w:rFonts w:cs="Arial"/>
    </w:rPr>
  </w:style>
  <w:style w:type="character" w:styleId="-">
    <w:name w:val="Hyperlink"/>
    <w:uiPriority w:val="99"/>
    <w:unhideWhenUsed/>
    <w:rsid w:val="007C24A6"/>
    <w:rPr>
      <w:color w:val="0000FF"/>
      <w:u w:val="single"/>
    </w:rPr>
  </w:style>
  <w:style w:type="character" w:customStyle="1" w:styleId="apple-converted-space">
    <w:name w:val="apple-converted-space"/>
    <w:basedOn w:val="a0"/>
    <w:rsid w:val="007C24A6"/>
  </w:style>
  <w:style w:type="character" w:styleId="HTML">
    <w:name w:val="HTML Cite"/>
    <w:uiPriority w:val="99"/>
    <w:unhideWhenUsed/>
    <w:rsid w:val="007C24A6"/>
    <w:rPr>
      <w:i/>
      <w:iCs/>
    </w:rPr>
  </w:style>
  <w:style w:type="character" w:customStyle="1" w:styleId="st">
    <w:name w:val="st"/>
    <w:basedOn w:val="a0"/>
    <w:rsid w:val="007C24A6"/>
  </w:style>
  <w:style w:type="character" w:customStyle="1" w:styleId="f">
    <w:name w:val="f"/>
    <w:basedOn w:val="a0"/>
    <w:rsid w:val="007C24A6"/>
  </w:style>
  <w:style w:type="character" w:customStyle="1" w:styleId="5Char">
    <w:name w:val="Επικεφαλίδα 5 Char"/>
    <w:link w:val="5"/>
    <w:semiHidden/>
    <w:rsid w:val="00501DE4"/>
    <w:rPr>
      <w:rFonts w:ascii="Calibri" w:eastAsia="Times New Roman" w:hAnsi="Calibri" w:cs="Times New Roman"/>
      <w:b/>
      <w:bCs/>
      <w:i/>
      <w:iCs/>
      <w:sz w:val="26"/>
      <w:szCs w:val="26"/>
    </w:rPr>
  </w:style>
  <w:style w:type="character" w:customStyle="1" w:styleId="8Char">
    <w:name w:val="Επικεφαλίδα 8 Char"/>
    <w:link w:val="8"/>
    <w:semiHidden/>
    <w:rsid w:val="00501DE4"/>
    <w:rPr>
      <w:rFonts w:ascii="Calibri" w:eastAsia="Times New Roman" w:hAnsi="Calibri" w:cs="Times New Roman"/>
      <w:i/>
      <w:iCs/>
      <w:sz w:val="24"/>
      <w:szCs w:val="24"/>
    </w:rPr>
  </w:style>
  <w:style w:type="paragraph" w:styleId="ad">
    <w:name w:val="Title"/>
    <w:basedOn w:val="a"/>
    <w:link w:val="Char5"/>
    <w:qFormat/>
    <w:rsid w:val="00501DE4"/>
    <w:pPr>
      <w:spacing w:before="240" w:after="60"/>
      <w:jc w:val="center"/>
      <w:outlineLvl w:val="0"/>
    </w:pPr>
    <w:rPr>
      <w:rFonts w:ascii="Cambria" w:hAnsi="Cambria"/>
      <w:b/>
      <w:bCs/>
      <w:kern w:val="28"/>
      <w:sz w:val="32"/>
      <w:szCs w:val="32"/>
      <w:lang w:val="x-none" w:eastAsia="x-none"/>
    </w:rPr>
  </w:style>
  <w:style w:type="character" w:customStyle="1" w:styleId="Char5">
    <w:name w:val="Τίτλος Char"/>
    <w:link w:val="ad"/>
    <w:rsid w:val="00501DE4"/>
    <w:rPr>
      <w:rFonts w:ascii="Cambria" w:eastAsia="Times New Roman" w:hAnsi="Cambria" w:cs="Times New Roman"/>
      <w:b/>
      <w:bCs/>
      <w:kern w:val="28"/>
      <w:sz w:val="32"/>
      <w:szCs w:val="32"/>
    </w:rPr>
  </w:style>
  <w:style w:type="paragraph" w:styleId="ae">
    <w:name w:val="Subtitle"/>
    <w:basedOn w:val="a"/>
    <w:next w:val="a"/>
    <w:link w:val="Char6"/>
    <w:qFormat/>
    <w:rsid w:val="00501DE4"/>
    <w:pPr>
      <w:spacing w:before="60" w:after="60"/>
      <w:jc w:val="center"/>
      <w:outlineLvl w:val="1"/>
    </w:pPr>
    <w:rPr>
      <w:rFonts w:ascii="Cambria" w:hAnsi="Cambria"/>
      <w:sz w:val="24"/>
      <w:szCs w:val="24"/>
      <w:lang w:val="x-none" w:eastAsia="x-none"/>
    </w:rPr>
  </w:style>
  <w:style w:type="character" w:customStyle="1" w:styleId="Char6">
    <w:name w:val="Υπότιτλος Char"/>
    <w:link w:val="ae"/>
    <w:rsid w:val="00501DE4"/>
    <w:rPr>
      <w:rFonts w:ascii="Cambria" w:eastAsia="Times New Roman" w:hAnsi="Cambria" w:cs="Times New Roman"/>
      <w:sz w:val="24"/>
      <w:szCs w:val="24"/>
    </w:rPr>
  </w:style>
  <w:style w:type="character" w:styleId="af">
    <w:name w:val="Strong"/>
    <w:uiPriority w:val="22"/>
    <w:qFormat/>
    <w:rsid w:val="00501DE4"/>
    <w:rPr>
      <w:b/>
      <w:bCs/>
    </w:rPr>
  </w:style>
  <w:style w:type="paragraph" w:styleId="af0">
    <w:name w:val="No Spacing"/>
    <w:uiPriority w:val="1"/>
    <w:qFormat/>
    <w:rsid w:val="00501DE4"/>
    <w:pPr>
      <w:jc w:val="both"/>
    </w:pPr>
    <w:rPr>
      <w:rFonts w:ascii="Verdana" w:hAnsi="Verdana"/>
      <w:sz w:val="16"/>
      <w:szCs w:val="16"/>
    </w:rPr>
  </w:style>
  <w:style w:type="paragraph" w:styleId="af1">
    <w:name w:val="Quote"/>
    <w:basedOn w:val="a"/>
    <w:next w:val="a"/>
    <w:link w:val="Char7"/>
    <w:uiPriority w:val="29"/>
    <w:qFormat/>
    <w:rsid w:val="00501DE4"/>
    <w:pPr>
      <w:spacing w:before="60" w:after="60"/>
    </w:pPr>
    <w:rPr>
      <w:rFonts w:ascii="Verdana" w:hAnsi="Verdana"/>
      <w:i/>
      <w:iCs/>
      <w:color w:val="000000"/>
      <w:sz w:val="16"/>
      <w:szCs w:val="16"/>
      <w:lang w:val="x-none" w:eastAsia="x-none"/>
    </w:rPr>
  </w:style>
  <w:style w:type="character" w:customStyle="1" w:styleId="Char7">
    <w:name w:val="Απόσπασμα Char"/>
    <w:link w:val="af1"/>
    <w:uiPriority w:val="29"/>
    <w:rsid w:val="00501DE4"/>
    <w:rPr>
      <w:rFonts w:ascii="Verdana" w:hAnsi="Verdana"/>
      <w:i/>
      <w:iCs/>
      <w:color w:val="000000"/>
      <w:sz w:val="16"/>
      <w:szCs w:val="16"/>
    </w:rPr>
  </w:style>
  <w:style w:type="paragraph" w:customStyle="1" w:styleId="11">
    <w:name w:val="Έντονο εισαγωγικό1"/>
    <w:basedOn w:val="a"/>
    <w:next w:val="a"/>
    <w:link w:val="Char8"/>
    <w:uiPriority w:val="30"/>
    <w:qFormat/>
    <w:rsid w:val="00501DE4"/>
    <w:pPr>
      <w:pBdr>
        <w:bottom w:val="single" w:sz="4" w:space="4" w:color="4F81BD"/>
      </w:pBdr>
      <w:spacing w:before="200" w:after="280"/>
      <w:ind w:left="936" w:right="936"/>
    </w:pPr>
    <w:rPr>
      <w:rFonts w:ascii="Verdana" w:hAnsi="Verdana"/>
      <w:b/>
      <w:bCs/>
      <w:i/>
      <w:iCs/>
      <w:color w:val="4F81BD"/>
      <w:sz w:val="16"/>
      <w:szCs w:val="16"/>
      <w:lang w:val="x-none" w:eastAsia="x-none"/>
    </w:rPr>
  </w:style>
  <w:style w:type="character" w:customStyle="1" w:styleId="Char8">
    <w:name w:val="Έντονο εισαγωγικό Char"/>
    <w:link w:val="11"/>
    <w:uiPriority w:val="30"/>
    <w:rsid w:val="00501DE4"/>
    <w:rPr>
      <w:rFonts w:ascii="Verdana" w:hAnsi="Verdana"/>
      <w:b/>
      <w:bCs/>
      <w:i/>
      <w:iCs/>
      <w:color w:val="4F81BD"/>
      <w:sz w:val="16"/>
      <w:szCs w:val="16"/>
    </w:rPr>
  </w:style>
  <w:style w:type="character" w:styleId="af2">
    <w:name w:val="Subtle Emphasis"/>
    <w:uiPriority w:val="19"/>
    <w:qFormat/>
    <w:rsid w:val="00501DE4"/>
    <w:rPr>
      <w:i/>
      <w:iCs/>
      <w:color w:val="808080"/>
    </w:rPr>
  </w:style>
  <w:style w:type="character" w:styleId="af3">
    <w:name w:val="Intense Emphasis"/>
    <w:uiPriority w:val="21"/>
    <w:qFormat/>
    <w:rsid w:val="00501DE4"/>
    <w:rPr>
      <w:b/>
      <w:bCs/>
      <w:i/>
      <w:iCs/>
      <w:color w:val="4F81BD"/>
    </w:rPr>
  </w:style>
  <w:style w:type="character" w:styleId="af4">
    <w:name w:val="Subtle Reference"/>
    <w:uiPriority w:val="31"/>
    <w:qFormat/>
    <w:rsid w:val="00501DE4"/>
    <w:rPr>
      <w:smallCaps/>
      <w:color w:val="C0504D"/>
      <w:u w:val="single"/>
    </w:rPr>
  </w:style>
  <w:style w:type="character" w:styleId="af5">
    <w:name w:val="Intense Reference"/>
    <w:uiPriority w:val="32"/>
    <w:qFormat/>
    <w:rsid w:val="00501DE4"/>
    <w:rPr>
      <w:b/>
      <w:bCs/>
      <w:smallCaps/>
      <w:color w:val="C0504D"/>
      <w:spacing w:val="5"/>
      <w:u w:val="single"/>
    </w:rPr>
  </w:style>
  <w:style w:type="character" w:styleId="af6">
    <w:name w:val="Book Title"/>
    <w:uiPriority w:val="33"/>
    <w:qFormat/>
    <w:rsid w:val="00501DE4"/>
    <w:rPr>
      <w:b/>
      <w:bCs/>
      <w:smallCaps/>
      <w:spacing w:val="5"/>
    </w:rPr>
  </w:style>
  <w:style w:type="character" w:styleId="af7">
    <w:name w:val="footnote reference"/>
    <w:rsid w:val="00501DE4"/>
    <w:rPr>
      <w:vertAlign w:val="superscript"/>
    </w:rPr>
  </w:style>
  <w:style w:type="paragraph" w:styleId="af8">
    <w:name w:val="footnote text"/>
    <w:basedOn w:val="a"/>
    <w:link w:val="Char9"/>
    <w:rsid w:val="00501DE4"/>
    <w:pPr>
      <w:overflowPunct w:val="0"/>
      <w:autoSpaceDE w:val="0"/>
      <w:autoSpaceDN w:val="0"/>
      <w:adjustRightInd w:val="0"/>
      <w:spacing w:before="120"/>
      <w:ind w:left="300" w:hanging="300"/>
    </w:pPr>
    <w:rPr>
      <w:b/>
      <w:iCs/>
      <w:sz w:val="18"/>
      <w:lang w:val="x-none"/>
    </w:rPr>
  </w:style>
  <w:style w:type="character" w:customStyle="1" w:styleId="Char9">
    <w:name w:val="Κείμενο υποσημείωσης Char"/>
    <w:link w:val="af8"/>
    <w:rsid w:val="00501DE4"/>
    <w:rPr>
      <w:rFonts w:ascii="Arial" w:hAnsi="Arial"/>
      <w:b/>
      <w:iCs/>
      <w:sz w:val="18"/>
      <w:lang w:eastAsia="en-US"/>
    </w:rPr>
  </w:style>
  <w:style w:type="paragraph" w:styleId="af9">
    <w:name w:val="Balloon Text"/>
    <w:basedOn w:val="a"/>
    <w:link w:val="Chara"/>
    <w:uiPriority w:val="99"/>
    <w:unhideWhenUsed/>
    <w:rsid w:val="00501DE4"/>
    <w:pPr>
      <w:spacing w:before="0"/>
    </w:pPr>
    <w:rPr>
      <w:rFonts w:ascii="Tahoma" w:hAnsi="Tahoma"/>
      <w:sz w:val="16"/>
      <w:szCs w:val="16"/>
      <w:lang w:val="x-none" w:eastAsia="x-none"/>
    </w:rPr>
  </w:style>
  <w:style w:type="character" w:customStyle="1" w:styleId="Chara">
    <w:name w:val="Κείμενο πλαισίου Char"/>
    <w:link w:val="af9"/>
    <w:uiPriority w:val="99"/>
    <w:rsid w:val="00501DE4"/>
    <w:rPr>
      <w:rFonts w:ascii="Tahoma" w:hAnsi="Tahoma" w:cs="Tahoma"/>
      <w:sz w:val="16"/>
      <w:szCs w:val="16"/>
    </w:rPr>
  </w:style>
  <w:style w:type="paragraph" w:styleId="afa">
    <w:name w:val="annotation text"/>
    <w:basedOn w:val="a"/>
    <w:link w:val="Charb"/>
    <w:rsid w:val="00501DE4"/>
    <w:pPr>
      <w:overflowPunct w:val="0"/>
      <w:autoSpaceDE w:val="0"/>
      <w:autoSpaceDN w:val="0"/>
      <w:adjustRightInd w:val="0"/>
      <w:spacing w:before="120"/>
      <w:ind w:left="1134"/>
      <w:textAlignment w:val="baseline"/>
    </w:pPr>
    <w:rPr>
      <w:rFonts w:ascii="CG Times (W1)" w:hAnsi="CG Times (W1)"/>
      <w:sz w:val="20"/>
      <w:lang w:val="en-GB"/>
    </w:rPr>
  </w:style>
  <w:style w:type="character" w:customStyle="1" w:styleId="Charb">
    <w:name w:val="Κείμενο σχολίου Char"/>
    <w:link w:val="afa"/>
    <w:rsid w:val="00501DE4"/>
    <w:rPr>
      <w:rFonts w:ascii="CG Times (W1)" w:hAnsi="CG Times (W1)"/>
      <w:lang w:val="en-GB" w:eastAsia="en-US"/>
    </w:rPr>
  </w:style>
  <w:style w:type="paragraph" w:customStyle="1" w:styleId="Normalgr">
    <w:name w:val="Normalgr"/>
    <w:rsid w:val="00501DE4"/>
    <w:pPr>
      <w:tabs>
        <w:tab w:val="left" w:pos="1021"/>
        <w:tab w:val="left" w:pos="1588"/>
      </w:tabs>
      <w:jc w:val="both"/>
    </w:pPr>
    <w:rPr>
      <w:rFonts w:ascii="Arial" w:hAnsi="Arial"/>
      <w:spacing w:val="15"/>
      <w:lang w:val="en-GB"/>
    </w:rPr>
  </w:style>
  <w:style w:type="character" w:customStyle="1" w:styleId="50">
    <w:name w:val="Σώμα κειμένου + Έντονη γραφή5"/>
    <w:aliases w:val="Πλάγια γραφή"/>
    <w:rsid w:val="00501DE4"/>
    <w:rPr>
      <w:rFonts w:ascii="Arial" w:hAnsi="Arial" w:cs="Arial" w:hint="default"/>
      <w:b/>
      <w:bCs/>
      <w:i/>
      <w:iCs/>
      <w:spacing w:val="0"/>
      <w:sz w:val="23"/>
      <w:szCs w:val="23"/>
    </w:rPr>
  </w:style>
  <w:style w:type="character" w:customStyle="1" w:styleId="40">
    <w:name w:val="Σώμα κειμένου + Έντονη γραφή4"/>
    <w:rsid w:val="00501DE4"/>
    <w:rPr>
      <w:rFonts w:ascii="Arial" w:hAnsi="Arial" w:cs="Arial" w:hint="default"/>
      <w:b/>
      <w:bCs/>
      <w:spacing w:val="0"/>
      <w:sz w:val="23"/>
      <w:szCs w:val="23"/>
    </w:rPr>
  </w:style>
  <w:style w:type="paragraph" w:styleId="2">
    <w:name w:val="List Bullet 2"/>
    <w:basedOn w:val="a"/>
    <w:autoRedefine/>
    <w:rsid w:val="00501DE4"/>
    <w:pPr>
      <w:widowControl w:val="0"/>
      <w:numPr>
        <w:numId w:val="3"/>
      </w:numPr>
      <w:spacing w:before="120"/>
    </w:pPr>
    <w:rPr>
      <w:rFonts w:ascii="Times New Roman" w:hAnsi="Times New Roman"/>
      <w:sz w:val="24"/>
      <w:szCs w:val="24"/>
    </w:rPr>
  </w:style>
  <w:style w:type="paragraph" w:styleId="afb">
    <w:name w:val="caption"/>
    <w:basedOn w:val="a"/>
    <w:next w:val="a"/>
    <w:qFormat/>
    <w:rsid w:val="00C71750"/>
    <w:pPr>
      <w:spacing w:before="60" w:after="60"/>
    </w:pPr>
    <w:rPr>
      <w:rFonts w:ascii="Verdana" w:hAnsi="Verdana"/>
      <w:b/>
      <w:bCs/>
      <w:sz w:val="20"/>
      <w:lang w:eastAsia="el-GR"/>
    </w:rPr>
  </w:style>
  <w:style w:type="paragraph" w:styleId="afc">
    <w:name w:val="TOC Heading"/>
    <w:basedOn w:val="1"/>
    <w:next w:val="a"/>
    <w:uiPriority w:val="39"/>
    <w:qFormat/>
    <w:rsid w:val="00C71750"/>
    <w:pPr>
      <w:spacing w:before="240" w:after="60" w:line="240" w:lineRule="auto"/>
      <w:jc w:val="both"/>
      <w:outlineLvl w:val="9"/>
    </w:pPr>
    <w:rPr>
      <w:rFonts w:ascii="Cambria" w:hAnsi="Cambria"/>
      <w:b/>
      <w:bCs/>
      <w:kern w:val="32"/>
      <w:sz w:val="32"/>
      <w:szCs w:val="32"/>
      <w:lang w:eastAsia="el-GR"/>
    </w:rPr>
  </w:style>
  <w:style w:type="character" w:customStyle="1" w:styleId="90">
    <w:name w:val="Σώμα κειμένου + Έντονη γραφή9"/>
    <w:rsid w:val="004A3E0B"/>
    <w:rPr>
      <w:rFonts w:ascii="Arial" w:hAnsi="Arial" w:cs="Arial" w:hint="default"/>
      <w:b/>
      <w:bCs/>
      <w:spacing w:val="0"/>
      <w:sz w:val="23"/>
      <w:szCs w:val="23"/>
    </w:rPr>
  </w:style>
  <w:style w:type="character" w:styleId="-0">
    <w:name w:val="FollowedHyperlink"/>
    <w:uiPriority w:val="99"/>
    <w:unhideWhenUsed/>
    <w:rsid w:val="005F3976"/>
    <w:rPr>
      <w:color w:val="800080"/>
      <w:u w:val="single"/>
    </w:rPr>
  </w:style>
  <w:style w:type="paragraph" w:customStyle="1" w:styleId="font5">
    <w:name w:val="font5"/>
    <w:basedOn w:val="a"/>
    <w:rsid w:val="005F3976"/>
    <w:pPr>
      <w:spacing w:before="100" w:beforeAutospacing="1" w:after="100" w:afterAutospacing="1"/>
      <w:jc w:val="left"/>
    </w:pPr>
    <w:rPr>
      <w:rFonts w:cs="Arial"/>
      <w:sz w:val="20"/>
      <w:lang w:eastAsia="el-GR"/>
    </w:rPr>
  </w:style>
  <w:style w:type="paragraph" w:customStyle="1" w:styleId="font6">
    <w:name w:val="font6"/>
    <w:basedOn w:val="a"/>
    <w:rsid w:val="005F3976"/>
    <w:pPr>
      <w:spacing w:before="100" w:beforeAutospacing="1" w:after="100" w:afterAutospacing="1"/>
      <w:jc w:val="left"/>
    </w:pPr>
    <w:rPr>
      <w:rFonts w:cs="Arial"/>
      <w:sz w:val="16"/>
      <w:szCs w:val="16"/>
      <w:lang w:eastAsia="el-GR"/>
    </w:rPr>
  </w:style>
  <w:style w:type="paragraph" w:customStyle="1" w:styleId="font7">
    <w:name w:val="font7"/>
    <w:basedOn w:val="a"/>
    <w:rsid w:val="005F3976"/>
    <w:pPr>
      <w:spacing w:before="100" w:beforeAutospacing="1" w:after="100" w:afterAutospacing="1"/>
      <w:jc w:val="left"/>
    </w:pPr>
    <w:rPr>
      <w:rFonts w:cs="Arial"/>
      <w:b/>
      <w:bCs/>
      <w:sz w:val="18"/>
      <w:szCs w:val="18"/>
      <w:lang w:eastAsia="el-GR"/>
    </w:rPr>
  </w:style>
  <w:style w:type="paragraph" w:customStyle="1" w:styleId="xl65">
    <w:name w:val="xl65"/>
    <w:basedOn w:val="a"/>
    <w:rsid w:val="005F3976"/>
    <w:pPr>
      <w:spacing w:before="100" w:beforeAutospacing="1" w:after="100" w:afterAutospacing="1"/>
      <w:jc w:val="left"/>
    </w:pPr>
    <w:rPr>
      <w:rFonts w:cs="Arial"/>
      <w:b/>
      <w:bCs/>
      <w:sz w:val="24"/>
      <w:szCs w:val="24"/>
      <w:lang w:eastAsia="el-GR"/>
    </w:rPr>
  </w:style>
  <w:style w:type="paragraph" w:customStyle="1" w:styleId="xl66">
    <w:name w:val="xl66"/>
    <w:basedOn w:val="a"/>
    <w:rsid w:val="005F3976"/>
    <w:pPr>
      <w:spacing w:before="100" w:beforeAutospacing="1" w:after="100" w:afterAutospacing="1"/>
      <w:jc w:val="center"/>
    </w:pPr>
    <w:rPr>
      <w:rFonts w:cs="Arial"/>
      <w:b/>
      <w:bCs/>
      <w:sz w:val="24"/>
      <w:szCs w:val="24"/>
      <w:lang w:eastAsia="el-GR"/>
    </w:rPr>
  </w:style>
  <w:style w:type="paragraph" w:customStyle="1" w:styleId="xl67">
    <w:name w:val="xl67"/>
    <w:basedOn w:val="a"/>
    <w:rsid w:val="005F3976"/>
    <w:pPr>
      <w:pBdr>
        <w:top w:val="single" w:sz="8" w:space="0" w:color="auto"/>
        <w:left w:val="single" w:sz="8" w:space="0" w:color="auto"/>
        <w:right w:val="single" w:sz="8" w:space="0" w:color="auto"/>
      </w:pBdr>
      <w:shd w:val="clear" w:color="000000" w:fill="FFFF99"/>
      <w:spacing w:before="100" w:beforeAutospacing="1" w:after="100" w:afterAutospacing="1"/>
      <w:jc w:val="center"/>
      <w:textAlignment w:val="center"/>
    </w:pPr>
    <w:rPr>
      <w:rFonts w:cs="Arial"/>
      <w:b/>
      <w:bCs/>
      <w:sz w:val="16"/>
      <w:szCs w:val="16"/>
      <w:lang w:eastAsia="el-GR"/>
    </w:rPr>
  </w:style>
  <w:style w:type="paragraph" w:customStyle="1" w:styleId="xl68">
    <w:name w:val="xl68"/>
    <w:basedOn w:val="a"/>
    <w:rsid w:val="005F3976"/>
    <w:pPr>
      <w:spacing w:before="100" w:beforeAutospacing="1" w:after="100" w:afterAutospacing="1"/>
      <w:jc w:val="left"/>
      <w:textAlignment w:val="center"/>
    </w:pPr>
    <w:rPr>
      <w:rFonts w:cs="Arial"/>
      <w:sz w:val="24"/>
      <w:szCs w:val="24"/>
      <w:lang w:eastAsia="el-GR"/>
    </w:rPr>
  </w:style>
  <w:style w:type="paragraph" w:customStyle="1" w:styleId="xl69">
    <w:name w:val="xl69"/>
    <w:basedOn w:val="a"/>
    <w:rsid w:val="005F3976"/>
    <w:pPr>
      <w:spacing w:before="100" w:beforeAutospacing="1" w:after="100" w:afterAutospacing="1"/>
      <w:jc w:val="center"/>
      <w:textAlignment w:val="center"/>
    </w:pPr>
    <w:rPr>
      <w:rFonts w:cs="Arial"/>
      <w:sz w:val="24"/>
      <w:szCs w:val="24"/>
      <w:lang w:eastAsia="el-GR"/>
    </w:rPr>
  </w:style>
  <w:style w:type="paragraph" w:customStyle="1" w:styleId="xl70">
    <w:name w:val="xl70"/>
    <w:basedOn w:val="a"/>
    <w:rsid w:val="005F3976"/>
    <w:pPr>
      <w:spacing w:before="100" w:beforeAutospacing="1" w:after="100" w:afterAutospacing="1"/>
      <w:jc w:val="center"/>
      <w:textAlignment w:val="center"/>
    </w:pPr>
    <w:rPr>
      <w:rFonts w:cs="Arial"/>
      <w:sz w:val="24"/>
      <w:szCs w:val="24"/>
      <w:lang w:eastAsia="el-GR"/>
    </w:rPr>
  </w:style>
  <w:style w:type="paragraph" w:customStyle="1" w:styleId="xl71">
    <w:name w:val="xl71"/>
    <w:basedOn w:val="a"/>
    <w:rsid w:val="005F3976"/>
    <w:pPr>
      <w:spacing w:before="100" w:beforeAutospacing="1" w:after="100" w:afterAutospacing="1"/>
      <w:jc w:val="center"/>
      <w:textAlignment w:val="center"/>
    </w:pPr>
    <w:rPr>
      <w:rFonts w:cs="Arial"/>
      <w:sz w:val="24"/>
      <w:szCs w:val="24"/>
      <w:lang w:eastAsia="el-GR"/>
    </w:rPr>
  </w:style>
  <w:style w:type="paragraph" w:customStyle="1" w:styleId="xl72">
    <w:name w:val="xl72"/>
    <w:basedOn w:val="a"/>
    <w:rsid w:val="005F3976"/>
    <w:pPr>
      <w:spacing w:before="100" w:beforeAutospacing="1" w:after="100" w:afterAutospacing="1"/>
      <w:jc w:val="left"/>
      <w:textAlignment w:val="center"/>
    </w:pPr>
    <w:rPr>
      <w:rFonts w:cs="Arial"/>
      <w:b/>
      <w:bCs/>
      <w:sz w:val="24"/>
      <w:szCs w:val="24"/>
      <w:lang w:eastAsia="el-GR"/>
    </w:rPr>
  </w:style>
  <w:style w:type="paragraph" w:customStyle="1" w:styleId="xl73">
    <w:name w:val="xl73"/>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74">
    <w:name w:val="xl74"/>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sz w:val="24"/>
      <w:szCs w:val="24"/>
      <w:lang w:eastAsia="el-GR"/>
    </w:rPr>
  </w:style>
  <w:style w:type="paragraph" w:customStyle="1" w:styleId="xl75">
    <w:name w:val="xl75"/>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76">
    <w:name w:val="xl76"/>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77">
    <w:name w:val="xl77"/>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b/>
      <w:bCs/>
      <w:sz w:val="24"/>
      <w:szCs w:val="24"/>
      <w:lang w:eastAsia="el-GR"/>
    </w:rPr>
  </w:style>
  <w:style w:type="paragraph" w:customStyle="1" w:styleId="xl78">
    <w:name w:val="xl78"/>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79">
    <w:name w:val="xl79"/>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lang w:eastAsia="el-GR"/>
    </w:rPr>
  </w:style>
  <w:style w:type="paragraph" w:customStyle="1" w:styleId="xl80">
    <w:name w:val="xl80"/>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81">
    <w:name w:val="xl81"/>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24"/>
      <w:szCs w:val="24"/>
      <w:lang w:eastAsia="el-GR"/>
    </w:rPr>
  </w:style>
  <w:style w:type="paragraph" w:customStyle="1" w:styleId="xl82">
    <w:name w:val="xl82"/>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83">
    <w:name w:val="xl83"/>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84">
    <w:name w:val="xl84"/>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lang w:eastAsia="el-GR"/>
    </w:rPr>
  </w:style>
  <w:style w:type="paragraph" w:customStyle="1" w:styleId="xl85">
    <w:name w:val="xl85"/>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86">
    <w:name w:val="xl86"/>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18"/>
      <w:szCs w:val="18"/>
      <w:lang w:eastAsia="el-GR"/>
    </w:rPr>
  </w:style>
  <w:style w:type="paragraph" w:customStyle="1" w:styleId="xl87">
    <w:name w:val="xl87"/>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88">
    <w:name w:val="xl88"/>
    <w:basedOn w:val="a"/>
    <w:rsid w:val="005F3976"/>
    <w:pPr>
      <w:pBdr>
        <w:top w:val="single" w:sz="4" w:space="0" w:color="auto"/>
        <w:left w:val="single" w:sz="4" w:space="0" w:color="auto"/>
        <w:bottom w:val="single" w:sz="4" w:space="0" w:color="auto"/>
        <w:right w:val="single" w:sz="4" w:space="0" w:color="auto"/>
      </w:pBdr>
      <w:shd w:val="clear" w:color="000000" w:fill="339966"/>
      <w:spacing w:before="100" w:beforeAutospacing="1" w:after="100" w:afterAutospacing="1"/>
      <w:jc w:val="right"/>
      <w:textAlignment w:val="center"/>
    </w:pPr>
    <w:rPr>
      <w:rFonts w:cs="Arial"/>
      <w:sz w:val="24"/>
      <w:szCs w:val="24"/>
      <w:lang w:eastAsia="el-GR"/>
    </w:rPr>
  </w:style>
  <w:style w:type="paragraph" w:customStyle="1" w:styleId="xl89">
    <w:name w:val="xl89"/>
    <w:basedOn w:val="a"/>
    <w:rsid w:val="005F3976"/>
    <w:pPr>
      <w:pBdr>
        <w:top w:val="single" w:sz="4" w:space="0" w:color="auto"/>
        <w:left w:val="single" w:sz="4" w:space="0" w:color="auto"/>
        <w:bottom w:val="single" w:sz="4" w:space="0" w:color="auto"/>
        <w:right w:val="single" w:sz="4" w:space="0" w:color="auto"/>
      </w:pBdr>
      <w:shd w:val="clear" w:color="000000" w:fill="339966"/>
      <w:spacing w:before="100" w:beforeAutospacing="1" w:after="100" w:afterAutospacing="1"/>
      <w:jc w:val="left"/>
      <w:textAlignment w:val="center"/>
    </w:pPr>
    <w:rPr>
      <w:rFonts w:cs="Arial"/>
      <w:sz w:val="24"/>
      <w:szCs w:val="24"/>
      <w:lang w:eastAsia="el-GR"/>
    </w:rPr>
  </w:style>
  <w:style w:type="paragraph" w:customStyle="1" w:styleId="xl90">
    <w:name w:val="xl90"/>
    <w:basedOn w:val="a"/>
    <w:rsid w:val="005F3976"/>
    <w:pPr>
      <w:pBdr>
        <w:top w:val="single" w:sz="4" w:space="0" w:color="auto"/>
        <w:left w:val="single" w:sz="4" w:space="0" w:color="auto"/>
        <w:bottom w:val="single" w:sz="4" w:space="0" w:color="auto"/>
        <w:right w:val="single" w:sz="4" w:space="0" w:color="auto"/>
      </w:pBdr>
      <w:shd w:val="clear" w:color="000000" w:fill="339966"/>
      <w:spacing w:before="100" w:beforeAutospacing="1" w:after="100" w:afterAutospacing="1"/>
      <w:jc w:val="center"/>
      <w:textAlignment w:val="center"/>
    </w:pPr>
    <w:rPr>
      <w:rFonts w:cs="Arial"/>
      <w:sz w:val="24"/>
      <w:szCs w:val="24"/>
      <w:lang w:eastAsia="el-GR"/>
    </w:rPr>
  </w:style>
  <w:style w:type="paragraph" w:customStyle="1" w:styleId="xl91">
    <w:name w:val="xl91"/>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lang w:eastAsia="el-GR"/>
    </w:rPr>
  </w:style>
  <w:style w:type="paragraph" w:customStyle="1" w:styleId="xl92">
    <w:name w:val="xl92"/>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93">
    <w:name w:val="xl93"/>
    <w:basedOn w:val="a"/>
    <w:rsid w:val="005F3976"/>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94">
    <w:name w:val="xl94"/>
    <w:basedOn w:val="a"/>
    <w:rsid w:val="005F3976"/>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95">
    <w:name w:val="xl95"/>
    <w:basedOn w:val="a"/>
    <w:rsid w:val="005F3976"/>
    <w:pPr>
      <w:pBdr>
        <w:top w:val="single" w:sz="12" w:space="0" w:color="auto"/>
        <w:left w:val="single" w:sz="12" w:space="0" w:color="auto"/>
        <w:bottom w:val="single" w:sz="8" w:space="0" w:color="auto"/>
      </w:pBdr>
      <w:spacing w:before="100" w:beforeAutospacing="1" w:after="100" w:afterAutospacing="1"/>
      <w:jc w:val="left"/>
    </w:pPr>
    <w:rPr>
      <w:rFonts w:cs="Arial"/>
      <w:b/>
      <w:bCs/>
      <w:sz w:val="24"/>
      <w:szCs w:val="24"/>
      <w:lang w:eastAsia="el-GR"/>
    </w:rPr>
  </w:style>
  <w:style w:type="paragraph" w:customStyle="1" w:styleId="xl96">
    <w:name w:val="xl96"/>
    <w:basedOn w:val="a"/>
    <w:rsid w:val="005F3976"/>
    <w:pPr>
      <w:pBdr>
        <w:top w:val="single" w:sz="12" w:space="0" w:color="auto"/>
        <w:bottom w:val="single" w:sz="8" w:space="0" w:color="auto"/>
        <w:right w:val="single" w:sz="8" w:space="0" w:color="auto"/>
      </w:pBdr>
      <w:spacing w:before="100" w:beforeAutospacing="1" w:after="100" w:afterAutospacing="1"/>
      <w:jc w:val="left"/>
    </w:pPr>
    <w:rPr>
      <w:rFonts w:cs="Arial"/>
      <w:b/>
      <w:bCs/>
      <w:sz w:val="24"/>
      <w:szCs w:val="24"/>
      <w:lang w:eastAsia="el-GR"/>
    </w:rPr>
  </w:style>
  <w:style w:type="paragraph" w:customStyle="1" w:styleId="xl97">
    <w:name w:val="xl97"/>
    <w:basedOn w:val="a"/>
    <w:rsid w:val="005F3976"/>
    <w:pPr>
      <w:pBdr>
        <w:top w:val="single" w:sz="4" w:space="0" w:color="auto"/>
        <w:left w:val="single" w:sz="4" w:space="0" w:color="auto"/>
        <w:bottom w:val="single" w:sz="12" w:space="0" w:color="auto"/>
        <w:right w:val="single" w:sz="4" w:space="0" w:color="auto"/>
      </w:pBdr>
      <w:spacing w:before="100" w:beforeAutospacing="1" w:after="100" w:afterAutospacing="1"/>
      <w:jc w:val="left"/>
    </w:pPr>
    <w:rPr>
      <w:rFonts w:cs="Arial"/>
      <w:b/>
      <w:bCs/>
      <w:sz w:val="24"/>
      <w:szCs w:val="24"/>
      <w:lang w:eastAsia="el-GR"/>
    </w:rPr>
  </w:style>
  <w:style w:type="paragraph" w:customStyle="1" w:styleId="xl98">
    <w:name w:val="xl98"/>
    <w:basedOn w:val="a"/>
    <w:rsid w:val="005F3976"/>
    <w:pPr>
      <w:pBdr>
        <w:top w:val="single" w:sz="4" w:space="0" w:color="auto"/>
        <w:left w:val="single" w:sz="4" w:space="0" w:color="auto"/>
        <w:bottom w:val="single" w:sz="12" w:space="0" w:color="auto"/>
        <w:right w:val="single" w:sz="4" w:space="0" w:color="auto"/>
      </w:pBdr>
      <w:spacing w:before="100" w:beforeAutospacing="1" w:after="100" w:afterAutospacing="1"/>
      <w:jc w:val="center"/>
    </w:pPr>
    <w:rPr>
      <w:rFonts w:cs="Arial"/>
      <w:b/>
      <w:bCs/>
      <w:sz w:val="24"/>
      <w:szCs w:val="24"/>
      <w:lang w:eastAsia="el-GR"/>
    </w:rPr>
  </w:style>
  <w:style w:type="paragraph" w:customStyle="1" w:styleId="xl99">
    <w:name w:val="xl99"/>
    <w:basedOn w:val="a"/>
    <w:rsid w:val="005F3976"/>
    <w:pPr>
      <w:pBdr>
        <w:top w:val="single" w:sz="4" w:space="0" w:color="auto"/>
        <w:left w:val="single" w:sz="4" w:space="0" w:color="auto"/>
        <w:bottom w:val="single" w:sz="12" w:space="0" w:color="auto"/>
        <w:right w:val="single" w:sz="4" w:space="0" w:color="auto"/>
      </w:pBdr>
      <w:spacing w:before="100" w:beforeAutospacing="1" w:after="100" w:afterAutospacing="1"/>
      <w:jc w:val="right"/>
      <w:textAlignment w:val="center"/>
    </w:pPr>
    <w:rPr>
      <w:rFonts w:cs="Arial"/>
      <w:b/>
      <w:bCs/>
      <w:sz w:val="24"/>
      <w:szCs w:val="24"/>
      <w:lang w:eastAsia="el-GR"/>
    </w:rPr>
  </w:style>
  <w:style w:type="paragraph" w:customStyle="1" w:styleId="xl100">
    <w:name w:val="xl100"/>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lang w:eastAsia="el-GR"/>
    </w:rPr>
  </w:style>
  <w:style w:type="paragraph" w:customStyle="1" w:styleId="xl101">
    <w:name w:val="xl101"/>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b/>
      <w:bCs/>
      <w:sz w:val="24"/>
      <w:szCs w:val="24"/>
      <w:lang w:eastAsia="el-GR"/>
    </w:rPr>
  </w:style>
  <w:style w:type="paragraph" w:customStyle="1" w:styleId="xl102">
    <w:name w:val="xl102"/>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sz w:val="24"/>
      <w:szCs w:val="24"/>
      <w:lang w:eastAsia="el-GR"/>
    </w:rPr>
  </w:style>
  <w:style w:type="paragraph" w:customStyle="1" w:styleId="xl103">
    <w:name w:val="xl103"/>
    <w:basedOn w:val="a"/>
    <w:rsid w:val="005F3976"/>
    <w:pPr>
      <w:pBdr>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104">
    <w:name w:val="xl104"/>
    <w:basedOn w:val="a"/>
    <w:rsid w:val="005F3976"/>
    <w:pPr>
      <w:pBdr>
        <w:left w:val="single" w:sz="4" w:space="0" w:color="auto"/>
        <w:bottom w:val="single" w:sz="4" w:space="0" w:color="auto"/>
        <w:right w:val="single" w:sz="4" w:space="0" w:color="auto"/>
      </w:pBdr>
      <w:spacing w:before="100" w:beforeAutospacing="1" w:after="100" w:afterAutospacing="1"/>
      <w:jc w:val="right"/>
      <w:textAlignment w:val="center"/>
    </w:pPr>
    <w:rPr>
      <w:rFonts w:cs="Arial"/>
      <w:sz w:val="24"/>
      <w:szCs w:val="24"/>
      <w:lang w:eastAsia="el-GR"/>
    </w:rPr>
  </w:style>
  <w:style w:type="paragraph" w:customStyle="1" w:styleId="xl105">
    <w:name w:val="xl105"/>
    <w:basedOn w:val="a"/>
    <w:rsid w:val="005F3976"/>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06">
    <w:name w:val="xl106"/>
    <w:basedOn w:val="a"/>
    <w:rsid w:val="005F3976"/>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07">
    <w:name w:val="xl107"/>
    <w:basedOn w:val="a"/>
    <w:rsid w:val="005F3976"/>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08">
    <w:name w:val="xl108"/>
    <w:basedOn w:val="a"/>
    <w:rsid w:val="005F3976"/>
    <w:pPr>
      <w:pBdr>
        <w:left w:val="single" w:sz="4" w:space="0" w:color="auto"/>
        <w:bottom w:val="single" w:sz="4" w:space="0" w:color="auto"/>
        <w:right w:val="single" w:sz="4" w:space="0" w:color="auto"/>
      </w:pBdr>
      <w:shd w:val="clear" w:color="000000" w:fill="339966"/>
      <w:spacing w:before="100" w:beforeAutospacing="1" w:after="100" w:afterAutospacing="1"/>
      <w:jc w:val="right"/>
      <w:textAlignment w:val="center"/>
    </w:pPr>
    <w:rPr>
      <w:rFonts w:cs="Arial"/>
      <w:sz w:val="24"/>
      <w:szCs w:val="24"/>
      <w:lang w:eastAsia="el-GR"/>
    </w:rPr>
  </w:style>
  <w:style w:type="paragraph" w:customStyle="1" w:styleId="xl109">
    <w:name w:val="xl109"/>
    <w:basedOn w:val="a"/>
    <w:rsid w:val="005F3976"/>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10">
    <w:name w:val="xl110"/>
    <w:basedOn w:val="a"/>
    <w:rsid w:val="005F3976"/>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lang w:eastAsia="el-GR"/>
    </w:rPr>
  </w:style>
  <w:style w:type="paragraph" w:customStyle="1" w:styleId="xl111">
    <w:name w:val="xl111"/>
    <w:basedOn w:val="a"/>
    <w:rsid w:val="005F3976"/>
    <w:pPr>
      <w:pBdr>
        <w:left w:val="single" w:sz="4" w:space="0" w:color="auto"/>
        <w:bottom w:val="single" w:sz="4" w:space="0" w:color="auto"/>
        <w:right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112">
    <w:name w:val="xl112"/>
    <w:basedOn w:val="a"/>
    <w:rsid w:val="005F3976"/>
    <w:pPr>
      <w:pBdr>
        <w:left w:val="single" w:sz="8" w:space="0" w:color="auto"/>
        <w:bottom w:val="single" w:sz="12" w:space="0" w:color="auto"/>
        <w:right w:val="single" w:sz="8" w:space="0" w:color="auto"/>
      </w:pBdr>
      <w:shd w:val="clear" w:color="000000" w:fill="FFFF99"/>
      <w:spacing w:before="100" w:beforeAutospacing="1" w:after="100" w:afterAutospacing="1"/>
      <w:jc w:val="center"/>
      <w:textAlignment w:val="center"/>
    </w:pPr>
    <w:rPr>
      <w:rFonts w:ascii="Times New Roman" w:hAnsi="Times New Roman"/>
      <w:sz w:val="24"/>
      <w:szCs w:val="24"/>
      <w:lang w:eastAsia="el-GR"/>
    </w:rPr>
  </w:style>
  <w:style w:type="paragraph" w:customStyle="1" w:styleId="xl113">
    <w:name w:val="xl113"/>
    <w:basedOn w:val="a"/>
    <w:rsid w:val="005F3976"/>
    <w:pPr>
      <w:pBdr>
        <w:top w:val="single" w:sz="4" w:space="0" w:color="auto"/>
        <w:left w:val="single" w:sz="8" w:space="0" w:color="auto"/>
        <w:bottom w:val="single" w:sz="12" w:space="0" w:color="auto"/>
        <w:right w:val="single" w:sz="4" w:space="0" w:color="auto"/>
      </w:pBdr>
      <w:shd w:val="clear" w:color="000000" w:fill="FFFF99"/>
      <w:spacing w:before="100" w:beforeAutospacing="1" w:after="100" w:afterAutospacing="1"/>
      <w:jc w:val="center"/>
      <w:textAlignment w:val="center"/>
    </w:pPr>
    <w:rPr>
      <w:rFonts w:cs="Arial"/>
      <w:sz w:val="16"/>
      <w:szCs w:val="16"/>
      <w:lang w:eastAsia="el-GR"/>
    </w:rPr>
  </w:style>
  <w:style w:type="paragraph" w:customStyle="1" w:styleId="xl114">
    <w:name w:val="xl114"/>
    <w:basedOn w:val="a"/>
    <w:rsid w:val="005F3976"/>
    <w:pPr>
      <w:pBdr>
        <w:top w:val="single" w:sz="4" w:space="0" w:color="auto"/>
        <w:left w:val="single" w:sz="4" w:space="0" w:color="auto"/>
        <w:bottom w:val="single" w:sz="12" w:space="0" w:color="auto"/>
        <w:right w:val="single" w:sz="4" w:space="0" w:color="auto"/>
      </w:pBdr>
      <w:shd w:val="clear" w:color="000000" w:fill="FFFF99"/>
      <w:spacing w:before="100" w:beforeAutospacing="1" w:after="100" w:afterAutospacing="1"/>
      <w:jc w:val="center"/>
      <w:textAlignment w:val="center"/>
    </w:pPr>
    <w:rPr>
      <w:rFonts w:cs="Arial"/>
      <w:sz w:val="16"/>
      <w:szCs w:val="16"/>
      <w:lang w:eastAsia="el-GR"/>
    </w:rPr>
  </w:style>
  <w:style w:type="paragraph" w:customStyle="1" w:styleId="xl115">
    <w:name w:val="xl115"/>
    <w:basedOn w:val="a"/>
    <w:rsid w:val="005F3976"/>
    <w:pPr>
      <w:pBdr>
        <w:top w:val="single" w:sz="4" w:space="0" w:color="auto"/>
        <w:left w:val="single" w:sz="4" w:space="0" w:color="auto"/>
        <w:bottom w:val="single" w:sz="12" w:space="0" w:color="auto"/>
        <w:right w:val="single" w:sz="8" w:space="0" w:color="auto"/>
      </w:pBdr>
      <w:shd w:val="clear" w:color="000000" w:fill="FFFF99"/>
      <w:spacing w:before="100" w:beforeAutospacing="1" w:after="100" w:afterAutospacing="1"/>
      <w:jc w:val="center"/>
      <w:textAlignment w:val="center"/>
    </w:pPr>
    <w:rPr>
      <w:rFonts w:cs="Arial"/>
      <w:sz w:val="16"/>
      <w:szCs w:val="16"/>
      <w:lang w:eastAsia="el-GR"/>
    </w:rPr>
  </w:style>
  <w:style w:type="paragraph" w:customStyle="1" w:styleId="xl116">
    <w:name w:val="xl116"/>
    <w:basedOn w:val="a"/>
    <w:rsid w:val="005F3976"/>
    <w:pPr>
      <w:pBdr>
        <w:left w:val="single" w:sz="12" w:space="0" w:color="auto"/>
        <w:bottom w:val="single" w:sz="4"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17">
    <w:name w:val="xl117"/>
    <w:basedOn w:val="a"/>
    <w:rsid w:val="005F3976"/>
    <w:pPr>
      <w:pBdr>
        <w:left w:val="single" w:sz="4" w:space="0" w:color="auto"/>
        <w:bottom w:val="single" w:sz="4"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18">
    <w:name w:val="xl118"/>
    <w:basedOn w:val="a"/>
    <w:rsid w:val="005F3976"/>
    <w:pPr>
      <w:pBdr>
        <w:top w:val="single" w:sz="4" w:space="0" w:color="auto"/>
        <w:left w:val="single" w:sz="12" w:space="0" w:color="auto"/>
        <w:bottom w:val="single" w:sz="4"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19">
    <w:name w:val="xl119"/>
    <w:basedOn w:val="a"/>
    <w:rsid w:val="005F3976"/>
    <w:pPr>
      <w:pBdr>
        <w:top w:val="single" w:sz="4" w:space="0" w:color="auto"/>
        <w:left w:val="single" w:sz="12" w:space="0" w:color="auto"/>
        <w:bottom w:val="single" w:sz="12"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20">
    <w:name w:val="xl120"/>
    <w:basedOn w:val="a"/>
    <w:rsid w:val="005F3976"/>
    <w:pPr>
      <w:pBdr>
        <w:top w:val="single" w:sz="4" w:space="0" w:color="auto"/>
        <w:left w:val="single" w:sz="4" w:space="0" w:color="auto"/>
        <w:bottom w:val="single" w:sz="12"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21">
    <w:name w:val="xl121"/>
    <w:basedOn w:val="a"/>
    <w:rsid w:val="005F3976"/>
    <w:pPr>
      <w:pBdr>
        <w:top w:val="single" w:sz="4" w:space="0" w:color="auto"/>
        <w:left w:val="single" w:sz="4" w:space="0" w:color="auto"/>
        <w:bottom w:val="single" w:sz="12" w:space="0" w:color="auto"/>
      </w:pBdr>
      <w:spacing w:before="100" w:beforeAutospacing="1" w:after="100" w:afterAutospacing="1"/>
      <w:jc w:val="right"/>
      <w:textAlignment w:val="center"/>
    </w:pPr>
    <w:rPr>
      <w:rFonts w:cs="Arial"/>
      <w:b/>
      <w:bCs/>
      <w:sz w:val="24"/>
      <w:szCs w:val="24"/>
      <w:lang w:eastAsia="el-GR"/>
    </w:rPr>
  </w:style>
  <w:style w:type="paragraph" w:customStyle="1" w:styleId="xl122">
    <w:name w:val="xl122"/>
    <w:basedOn w:val="a"/>
    <w:rsid w:val="005F3976"/>
    <w:pPr>
      <w:pBdr>
        <w:top w:val="single" w:sz="4" w:space="0" w:color="auto"/>
        <w:left w:val="single" w:sz="4" w:space="0" w:color="auto"/>
        <w:right w:val="single" w:sz="4" w:space="0" w:color="auto"/>
      </w:pBdr>
      <w:spacing w:before="100" w:beforeAutospacing="1" w:after="100" w:afterAutospacing="1"/>
      <w:jc w:val="left"/>
      <w:textAlignment w:val="center"/>
    </w:pPr>
    <w:rPr>
      <w:rFonts w:cs="Arial"/>
      <w:sz w:val="24"/>
      <w:szCs w:val="24"/>
      <w:lang w:eastAsia="el-GR"/>
    </w:rPr>
  </w:style>
  <w:style w:type="paragraph" w:customStyle="1" w:styleId="xl123">
    <w:name w:val="xl123"/>
    <w:basedOn w:val="a"/>
    <w:rsid w:val="005F3976"/>
    <w:pPr>
      <w:pBdr>
        <w:top w:val="single" w:sz="4" w:space="0" w:color="auto"/>
        <w:left w:val="single" w:sz="4" w:space="0" w:color="auto"/>
        <w:right w:val="single" w:sz="4" w:space="0" w:color="auto"/>
      </w:pBdr>
      <w:shd w:val="clear" w:color="000000" w:fill="339966"/>
      <w:spacing w:before="100" w:beforeAutospacing="1" w:after="100" w:afterAutospacing="1"/>
      <w:jc w:val="center"/>
      <w:textAlignment w:val="center"/>
    </w:pPr>
    <w:rPr>
      <w:rFonts w:cs="Arial"/>
      <w:sz w:val="24"/>
      <w:szCs w:val="24"/>
      <w:lang w:eastAsia="el-GR"/>
    </w:rPr>
  </w:style>
  <w:style w:type="paragraph" w:customStyle="1" w:styleId="xl124">
    <w:name w:val="xl124"/>
    <w:basedOn w:val="a"/>
    <w:rsid w:val="005F3976"/>
    <w:pPr>
      <w:pBdr>
        <w:top w:val="single" w:sz="4" w:space="0" w:color="auto"/>
        <w:left w:val="single" w:sz="4" w:space="0" w:color="auto"/>
        <w:right w:val="single" w:sz="4" w:space="0" w:color="auto"/>
      </w:pBdr>
      <w:shd w:val="clear" w:color="000000" w:fill="339966"/>
      <w:spacing w:before="100" w:beforeAutospacing="1" w:after="100" w:afterAutospacing="1"/>
      <w:jc w:val="right"/>
      <w:textAlignment w:val="center"/>
    </w:pPr>
    <w:rPr>
      <w:rFonts w:cs="Arial"/>
      <w:sz w:val="24"/>
      <w:szCs w:val="24"/>
      <w:lang w:eastAsia="el-GR"/>
    </w:rPr>
  </w:style>
  <w:style w:type="paragraph" w:customStyle="1" w:styleId="xl125">
    <w:name w:val="xl125"/>
    <w:basedOn w:val="a"/>
    <w:rsid w:val="005F3976"/>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26">
    <w:name w:val="xl126"/>
    <w:basedOn w:val="a"/>
    <w:rsid w:val="005F3976"/>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27">
    <w:name w:val="xl127"/>
    <w:basedOn w:val="a"/>
    <w:rsid w:val="005F3976"/>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16"/>
      <w:szCs w:val="16"/>
      <w:lang w:eastAsia="el-GR"/>
    </w:rPr>
  </w:style>
  <w:style w:type="paragraph" w:customStyle="1" w:styleId="xl128">
    <w:name w:val="xl128"/>
    <w:basedOn w:val="a"/>
    <w:rsid w:val="005F3976"/>
    <w:pPr>
      <w:pBdr>
        <w:top w:val="single" w:sz="4" w:space="0" w:color="auto"/>
        <w:left w:val="single" w:sz="4" w:space="0" w:color="auto"/>
        <w:right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129">
    <w:name w:val="xl129"/>
    <w:basedOn w:val="a"/>
    <w:rsid w:val="005F3976"/>
    <w:pPr>
      <w:pBdr>
        <w:top w:val="single" w:sz="12" w:space="0" w:color="auto"/>
        <w:left w:val="single" w:sz="12" w:space="0" w:color="auto"/>
      </w:pBdr>
      <w:spacing w:before="100" w:beforeAutospacing="1" w:after="100" w:afterAutospacing="1"/>
      <w:jc w:val="right"/>
      <w:textAlignment w:val="center"/>
    </w:pPr>
    <w:rPr>
      <w:rFonts w:cs="Arial"/>
      <w:b/>
      <w:bCs/>
      <w:sz w:val="24"/>
      <w:szCs w:val="24"/>
      <w:lang w:eastAsia="el-GR"/>
    </w:rPr>
  </w:style>
  <w:style w:type="paragraph" w:customStyle="1" w:styleId="xl130">
    <w:name w:val="xl130"/>
    <w:basedOn w:val="a"/>
    <w:rsid w:val="005F3976"/>
    <w:pPr>
      <w:pBdr>
        <w:top w:val="single" w:sz="12" w:space="0" w:color="auto"/>
      </w:pBdr>
      <w:spacing w:before="100" w:beforeAutospacing="1" w:after="100" w:afterAutospacing="1"/>
      <w:jc w:val="right"/>
      <w:textAlignment w:val="center"/>
    </w:pPr>
    <w:rPr>
      <w:rFonts w:cs="Arial"/>
      <w:b/>
      <w:bCs/>
      <w:sz w:val="24"/>
      <w:szCs w:val="24"/>
      <w:lang w:eastAsia="el-GR"/>
    </w:rPr>
  </w:style>
  <w:style w:type="paragraph" w:customStyle="1" w:styleId="xl131">
    <w:name w:val="xl131"/>
    <w:basedOn w:val="a"/>
    <w:rsid w:val="005F3976"/>
    <w:pPr>
      <w:pBdr>
        <w:top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132">
    <w:name w:val="xl132"/>
    <w:basedOn w:val="a"/>
    <w:rsid w:val="005F3976"/>
    <w:pPr>
      <w:pBdr>
        <w:top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133">
    <w:name w:val="xl133"/>
    <w:basedOn w:val="a"/>
    <w:rsid w:val="005F3976"/>
    <w:pPr>
      <w:pBdr>
        <w:top w:val="single" w:sz="12" w:space="0" w:color="auto"/>
      </w:pBdr>
      <w:spacing w:before="100" w:beforeAutospacing="1" w:after="100" w:afterAutospacing="1"/>
      <w:jc w:val="center"/>
    </w:pPr>
    <w:rPr>
      <w:rFonts w:cs="Arial"/>
      <w:sz w:val="24"/>
      <w:szCs w:val="24"/>
      <w:lang w:eastAsia="el-GR"/>
    </w:rPr>
  </w:style>
  <w:style w:type="paragraph" w:customStyle="1" w:styleId="xl134">
    <w:name w:val="xl134"/>
    <w:basedOn w:val="a"/>
    <w:rsid w:val="005F3976"/>
    <w:pPr>
      <w:pBdr>
        <w:top w:val="single" w:sz="4" w:space="0" w:color="auto"/>
        <w:left w:val="single" w:sz="12"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35">
    <w:name w:val="xl135"/>
    <w:basedOn w:val="a"/>
    <w:rsid w:val="005F3976"/>
    <w:pPr>
      <w:pBdr>
        <w:top w:val="single" w:sz="4" w:space="0" w:color="auto"/>
        <w:left w:val="single" w:sz="4"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36">
    <w:name w:val="xl136"/>
    <w:basedOn w:val="a"/>
    <w:rsid w:val="005F3976"/>
    <w:pPr>
      <w:pBdr>
        <w:top w:val="single" w:sz="4" w:space="0" w:color="auto"/>
        <w:left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137">
    <w:name w:val="xl137"/>
    <w:basedOn w:val="a"/>
    <w:rsid w:val="005F3976"/>
    <w:pPr>
      <w:pBdr>
        <w:top w:val="single" w:sz="4" w:space="0" w:color="auto"/>
        <w:left w:val="single" w:sz="4" w:space="0" w:color="auto"/>
        <w:right w:val="single" w:sz="4" w:space="0" w:color="auto"/>
      </w:pBdr>
      <w:spacing w:before="100" w:beforeAutospacing="1" w:after="100" w:afterAutospacing="1"/>
      <w:jc w:val="right"/>
      <w:textAlignment w:val="center"/>
    </w:pPr>
    <w:rPr>
      <w:rFonts w:cs="Arial"/>
      <w:sz w:val="24"/>
      <w:szCs w:val="24"/>
      <w:lang w:eastAsia="el-GR"/>
    </w:rPr>
  </w:style>
  <w:style w:type="paragraph" w:customStyle="1" w:styleId="xl138">
    <w:name w:val="xl138"/>
    <w:basedOn w:val="a"/>
    <w:rsid w:val="005F3976"/>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39">
    <w:name w:val="xl139"/>
    <w:basedOn w:val="a"/>
    <w:rsid w:val="005F3976"/>
    <w:pPr>
      <w:pBdr>
        <w:top w:val="single" w:sz="4" w:space="0" w:color="auto"/>
        <w:left w:val="single" w:sz="4" w:space="0" w:color="auto"/>
      </w:pBdr>
      <w:spacing w:before="100" w:beforeAutospacing="1" w:after="100" w:afterAutospacing="1"/>
      <w:jc w:val="left"/>
      <w:textAlignment w:val="center"/>
    </w:pPr>
    <w:rPr>
      <w:rFonts w:cs="Arial"/>
      <w:sz w:val="24"/>
      <w:szCs w:val="24"/>
      <w:lang w:eastAsia="el-GR"/>
    </w:rPr>
  </w:style>
  <w:style w:type="paragraph" w:customStyle="1" w:styleId="xl140">
    <w:name w:val="xl140"/>
    <w:basedOn w:val="a"/>
    <w:rsid w:val="005F3976"/>
    <w:pPr>
      <w:spacing w:before="100" w:beforeAutospacing="1" w:after="100" w:afterAutospacing="1"/>
      <w:jc w:val="center"/>
      <w:textAlignment w:val="center"/>
    </w:pPr>
    <w:rPr>
      <w:rFonts w:cs="Arial"/>
      <w:sz w:val="16"/>
      <w:szCs w:val="16"/>
      <w:lang w:eastAsia="el-GR"/>
    </w:rPr>
  </w:style>
  <w:style w:type="paragraph" w:customStyle="1" w:styleId="xl141">
    <w:name w:val="xl141"/>
    <w:basedOn w:val="a"/>
    <w:rsid w:val="005F3976"/>
    <w:pPr>
      <w:spacing w:before="100" w:beforeAutospacing="1" w:after="100" w:afterAutospacing="1"/>
      <w:jc w:val="right"/>
      <w:textAlignment w:val="center"/>
    </w:pPr>
    <w:rPr>
      <w:rFonts w:cs="Arial"/>
      <w:sz w:val="24"/>
      <w:szCs w:val="24"/>
      <w:lang w:eastAsia="el-GR"/>
    </w:rPr>
  </w:style>
  <w:style w:type="paragraph" w:customStyle="1" w:styleId="xl142">
    <w:name w:val="xl142"/>
    <w:basedOn w:val="a"/>
    <w:rsid w:val="005F3976"/>
    <w:pPr>
      <w:pBdr>
        <w:left w:val="single" w:sz="8" w:space="0" w:color="auto"/>
        <w:bottom w:val="single" w:sz="12" w:space="0" w:color="auto"/>
        <w:right w:val="single" w:sz="8" w:space="0" w:color="auto"/>
      </w:pBdr>
      <w:shd w:val="clear" w:color="000000" w:fill="FFFF99"/>
      <w:spacing w:before="100" w:beforeAutospacing="1" w:after="100" w:afterAutospacing="1"/>
      <w:jc w:val="center"/>
      <w:textAlignment w:val="center"/>
    </w:pPr>
    <w:rPr>
      <w:rFonts w:cs="Arial"/>
      <w:b/>
      <w:bCs/>
      <w:sz w:val="16"/>
      <w:szCs w:val="16"/>
      <w:lang w:eastAsia="el-GR"/>
    </w:rPr>
  </w:style>
  <w:style w:type="paragraph" w:customStyle="1" w:styleId="xl143">
    <w:name w:val="xl143"/>
    <w:basedOn w:val="a"/>
    <w:rsid w:val="005F3976"/>
    <w:pPr>
      <w:pBdr>
        <w:top w:val="single" w:sz="8" w:space="0" w:color="auto"/>
        <w:left w:val="single" w:sz="8" w:space="0" w:color="auto"/>
        <w:right w:val="single" w:sz="8" w:space="0" w:color="auto"/>
      </w:pBdr>
      <w:shd w:val="clear" w:color="000000" w:fill="CCFFCC"/>
      <w:spacing w:before="100" w:beforeAutospacing="1" w:after="100" w:afterAutospacing="1"/>
      <w:jc w:val="center"/>
      <w:textAlignment w:val="center"/>
    </w:pPr>
    <w:rPr>
      <w:rFonts w:cs="Arial"/>
      <w:b/>
      <w:bCs/>
      <w:sz w:val="16"/>
      <w:szCs w:val="16"/>
      <w:lang w:eastAsia="el-GR"/>
    </w:rPr>
  </w:style>
  <w:style w:type="paragraph" w:customStyle="1" w:styleId="xl144">
    <w:name w:val="xl144"/>
    <w:basedOn w:val="a"/>
    <w:rsid w:val="005F3976"/>
    <w:pPr>
      <w:pBdr>
        <w:left w:val="single" w:sz="8" w:space="0" w:color="auto"/>
        <w:bottom w:val="single" w:sz="12" w:space="0" w:color="auto"/>
        <w:right w:val="single" w:sz="8" w:space="0" w:color="auto"/>
      </w:pBdr>
      <w:shd w:val="clear" w:color="000000" w:fill="CCFFCC"/>
      <w:spacing w:before="100" w:beforeAutospacing="1" w:after="100" w:afterAutospacing="1"/>
      <w:jc w:val="center"/>
      <w:textAlignment w:val="center"/>
    </w:pPr>
    <w:rPr>
      <w:rFonts w:ascii="Times New Roman" w:hAnsi="Times New Roman"/>
      <w:sz w:val="24"/>
      <w:szCs w:val="24"/>
      <w:lang w:eastAsia="el-GR"/>
    </w:rPr>
  </w:style>
  <w:style w:type="paragraph" w:customStyle="1" w:styleId="xl145">
    <w:name w:val="xl145"/>
    <w:basedOn w:val="a"/>
    <w:rsid w:val="005F3976"/>
    <w:pPr>
      <w:pBdr>
        <w:top w:val="single" w:sz="8" w:space="0" w:color="auto"/>
        <w:left w:val="single" w:sz="8" w:space="0" w:color="auto"/>
        <w:right w:val="single" w:sz="8" w:space="0" w:color="auto"/>
      </w:pBdr>
      <w:shd w:val="clear" w:color="000000" w:fill="FFFF99"/>
      <w:spacing w:before="100" w:beforeAutospacing="1" w:after="100" w:afterAutospacing="1"/>
      <w:jc w:val="center"/>
      <w:textAlignment w:val="center"/>
    </w:pPr>
    <w:rPr>
      <w:rFonts w:cs="Arial"/>
      <w:b/>
      <w:bCs/>
      <w:sz w:val="24"/>
      <w:szCs w:val="24"/>
      <w:lang w:eastAsia="el-GR"/>
    </w:rPr>
  </w:style>
  <w:style w:type="paragraph" w:customStyle="1" w:styleId="xl146">
    <w:name w:val="xl146"/>
    <w:basedOn w:val="a"/>
    <w:rsid w:val="005F3976"/>
    <w:pPr>
      <w:pBdr>
        <w:left w:val="single" w:sz="8" w:space="0" w:color="auto"/>
        <w:bottom w:val="single" w:sz="12" w:space="0" w:color="auto"/>
        <w:right w:val="single" w:sz="8" w:space="0" w:color="auto"/>
      </w:pBdr>
      <w:shd w:val="clear" w:color="000000" w:fill="FFFF99"/>
      <w:spacing w:before="100" w:beforeAutospacing="1" w:after="100" w:afterAutospacing="1"/>
      <w:jc w:val="center"/>
      <w:textAlignment w:val="center"/>
    </w:pPr>
    <w:rPr>
      <w:rFonts w:cs="Arial"/>
      <w:b/>
      <w:bCs/>
      <w:sz w:val="24"/>
      <w:szCs w:val="24"/>
      <w:lang w:eastAsia="el-GR"/>
    </w:rPr>
  </w:style>
  <w:style w:type="paragraph" w:customStyle="1" w:styleId="xl147">
    <w:name w:val="xl147"/>
    <w:basedOn w:val="a"/>
    <w:rsid w:val="005F3976"/>
    <w:pPr>
      <w:pBdr>
        <w:left w:val="single" w:sz="8" w:space="0" w:color="auto"/>
        <w:bottom w:val="single" w:sz="12" w:space="0" w:color="auto"/>
        <w:right w:val="single" w:sz="8" w:space="0" w:color="auto"/>
      </w:pBdr>
      <w:shd w:val="clear" w:color="000000" w:fill="CCFFCC"/>
      <w:spacing w:before="100" w:beforeAutospacing="1" w:after="100" w:afterAutospacing="1"/>
      <w:jc w:val="center"/>
      <w:textAlignment w:val="center"/>
    </w:pPr>
    <w:rPr>
      <w:rFonts w:cs="Arial"/>
      <w:b/>
      <w:bCs/>
      <w:sz w:val="16"/>
      <w:szCs w:val="16"/>
      <w:lang w:eastAsia="el-GR"/>
    </w:rPr>
  </w:style>
  <w:style w:type="paragraph" w:customStyle="1" w:styleId="xl148">
    <w:name w:val="xl148"/>
    <w:basedOn w:val="a"/>
    <w:rsid w:val="005F3976"/>
    <w:pPr>
      <w:pBdr>
        <w:top w:val="single" w:sz="8" w:space="0" w:color="auto"/>
        <w:left w:val="single" w:sz="8" w:space="0" w:color="auto"/>
        <w:right w:val="single" w:sz="8" w:space="0" w:color="auto"/>
      </w:pBdr>
      <w:shd w:val="clear" w:color="000000" w:fill="FFFF99"/>
      <w:spacing w:before="100" w:beforeAutospacing="1" w:after="100" w:afterAutospacing="1"/>
      <w:jc w:val="center"/>
      <w:textAlignment w:val="center"/>
    </w:pPr>
    <w:rPr>
      <w:rFonts w:cs="Arial"/>
      <w:b/>
      <w:bCs/>
      <w:sz w:val="16"/>
      <w:szCs w:val="16"/>
      <w:lang w:eastAsia="el-GR"/>
    </w:rPr>
  </w:style>
  <w:style w:type="paragraph" w:customStyle="1" w:styleId="xl149">
    <w:name w:val="xl149"/>
    <w:basedOn w:val="a"/>
    <w:rsid w:val="005F3976"/>
    <w:pPr>
      <w:pBdr>
        <w:left w:val="single" w:sz="8" w:space="0" w:color="auto"/>
        <w:bottom w:val="single" w:sz="12" w:space="0" w:color="auto"/>
        <w:right w:val="single" w:sz="8" w:space="0" w:color="auto"/>
      </w:pBdr>
      <w:shd w:val="clear" w:color="000000" w:fill="FFFF99"/>
      <w:spacing w:before="100" w:beforeAutospacing="1" w:after="100" w:afterAutospacing="1"/>
      <w:jc w:val="center"/>
      <w:textAlignment w:val="center"/>
    </w:pPr>
    <w:rPr>
      <w:rFonts w:cs="Arial"/>
      <w:b/>
      <w:bCs/>
      <w:sz w:val="16"/>
      <w:szCs w:val="16"/>
      <w:lang w:eastAsia="el-GR"/>
    </w:rPr>
  </w:style>
  <w:style w:type="paragraph" w:customStyle="1" w:styleId="xl150">
    <w:name w:val="xl150"/>
    <w:basedOn w:val="a"/>
    <w:rsid w:val="005F3976"/>
    <w:pPr>
      <w:pBdr>
        <w:top w:val="single" w:sz="8" w:space="0" w:color="auto"/>
        <w:left w:val="single" w:sz="12" w:space="0" w:color="auto"/>
        <w:bottom w:val="single" w:sz="4" w:space="0" w:color="auto"/>
        <w:right w:val="single" w:sz="4" w:space="0" w:color="auto"/>
      </w:pBdr>
      <w:spacing w:before="100" w:beforeAutospacing="1" w:after="100" w:afterAutospacing="1"/>
      <w:jc w:val="left"/>
    </w:pPr>
    <w:rPr>
      <w:rFonts w:cs="Arial"/>
      <w:b/>
      <w:bCs/>
      <w:sz w:val="16"/>
      <w:szCs w:val="16"/>
      <w:lang w:eastAsia="el-GR"/>
    </w:rPr>
  </w:style>
  <w:style w:type="paragraph" w:customStyle="1" w:styleId="xl151">
    <w:name w:val="xl151"/>
    <w:basedOn w:val="a"/>
    <w:rsid w:val="005F3976"/>
    <w:pPr>
      <w:pBdr>
        <w:top w:val="single" w:sz="4" w:space="0" w:color="auto"/>
        <w:left w:val="single" w:sz="12" w:space="0" w:color="auto"/>
        <w:bottom w:val="single" w:sz="12" w:space="0" w:color="auto"/>
        <w:right w:val="single" w:sz="4" w:space="0" w:color="auto"/>
      </w:pBdr>
      <w:spacing w:before="100" w:beforeAutospacing="1" w:after="100" w:afterAutospacing="1"/>
      <w:jc w:val="left"/>
    </w:pPr>
    <w:rPr>
      <w:rFonts w:cs="Arial"/>
      <w:b/>
      <w:bCs/>
      <w:sz w:val="16"/>
      <w:szCs w:val="16"/>
      <w:lang w:eastAsia="el-GR"/>
    </w:rPr>
  </w:style>
  <w:style w:type="paragraph" w:customStyle="1" w:styleId="xl152">
    <w:name w:val="xl152"/>
    <w:basedOn w:val="a"/>
    <w:rsid w:val="005F3976"/>
    <w:pPr>
      <w:pBdr>
        <w:top w:val="single" w:sz="8" w:space="0" w:color="auto"/>
        <w:left w:val="single" w:sz="4" w:space="0" w:color="auto"/>
        <w:bottom w:val="single" w:sz="4" w:space="0" w:color="auto"/>
        <w:right w:val="single" w:sz="8" w:space="0" w:color="auto"/>
      </w:pBdr>
      <w:spacing w:before="100" w:beforeAutospacing="1" w:after="100" w:afterAutospacing="1"/>
      <w:jc w:val="left"/>
    </w:pPr>
    <w:rPr>
      <w:rFonts w:cs="Arial"/>
      <w:b/>
      <w:bCs/>
      <w:sz w:val="16"/>
      <w:szCs w:val="16"/>
      <w:lang w:eastAsia="el-GR"/>
    </w:rPr>
  </w:style>
  <w:style w:type="paragraph" w:customStyle="1" w:styleId="xl153">
    <w:name w:val="xl153"/>
    <w:basedOn w:val="a"/>
    <w:rsid w:val="005F3976"/>
    <w:pPr>
      <w:pBdr>
        <w:top w:val="single" w:sz="4" w:space="0" w:color="auto"/>
        <w:left w:val="single" w:sz="4" w:space="0" w:color="auto"/>
        <w:bottom w:val="single" w:sz="12" w:space="0" w:color="auto"/>
        <w:right w:val="single" w:sz="8" w:space="0" w:color="auto"/>
      </w:pBdr>
      <w:spacing w:before="100" w:beforeAutospacing="1" w:after="100" w:afterAutospacing="1"/>
      <w:jc w:val="left"/>
    </w:pPr>
    <w:rPr>
      <w:rFonts w:cs="Arial"/>
      <w:b/>
      <w:bCs/>
      <w:sz w:val="16"/>
      <w:szCs w:val="16"/>
      <w:lang w:eastAsia="el-GR"/>
    </w:rPr>
  </w:style>
  <w:style w:type="paragraph" w:customStyle="1" w:styleId="xl154">
    <w:name w:val="xl154"/>
    <w:basedOn w:val="a"/>
    <w:rsid w:val="005F3976"/>
    <w:pPr>
      <w:pBdr>
        <w:left w:val="single" w:sz="8" w:space="0" w:color="auto"/>
        <w:bottom w:val="single" w:sz="12" w:space="0" w:color="auto"/>
        <w:right w:val="single" w:sz="8" w:space="0" w:color="auto"/>
      </w:pBdr>
      <w:spacing w:before="100" w:beforeAutospacing="1" w:after="100" w:afterAutospacing="1"/>
      <w:jc w:val="center"/>
      <w:textAlignment w:val="center"/>
    </w:pPr>
    <w:rPr>
      <w:rFonts w:ascii="Times New Roman" w:hAnsi="Times New Roman"/>
      <w:sz w:val="24"/>
      <w:szCs w:val="24"/>
      <w:lang w:eastAsia="el-GR"/>
    </w:rPr>
  </w:style>
  <w:style w:type="paragraph" w:customStyle="1" w:styleId="xl155">
    <w:name w:val="xl155"/>
    <w:basedOn w:val="a"/>
    <w:rsid w:val="005F3976"/>
    <w:pPr>
      <w:pBdr>
        <w:top w:val="single" w:sz="12" w:space="0" w:color="auto"/>
        <w:left w:val="single" w:sz="8" w:space="0" w:color="auto"/>
        <w:bottom w:val="single" w:sz="8" w:space="0" w:color="auto"/>
      </w:pBdr>
      <w:spacing w:before="100" w:beforeAutospacing="1" w:after="100" w:afterAutospacing="1"/>
      <w:jc w:val="center"/>
    </w:pPr>
    <w:rPr>
      <w:rFonts w:cs="Arial"/>
      <w:b/>
      <w:bCs/>
      <w:sz w:val="36"/>
      <w:szCs w:val="36"/>
      <w:lang w:eastAsia="el-GR"/>
    </w:rPr>
  </w:style>
  <w:style w:type="paragraph" w:customStyle="1" w:styleId="xl156">
    <w:name w:val="xl156"/>
    <w:basedOn w:val="a"/>
    <w:rsid w:val="005F3976"/>
    <w:pPr>
      <w:pBdr>
        <w:top w:val="single" w:sz="12" w:space="0" w:color="auto"/>
        <w:bottom w:val="single" w:sz="8" w:space="0" w:color="auto"/>
      </w:pBdr>
      <w:spacing w:before="100" w:beforeAutospacing="1" w:after="100" w:afterAutospacing="1"/>
      <w:jc w:val="center"/>
    </w:pPr>
    <w:rPr>
      <w:rFonts w:cs="Arial"/>
      <w:sz w:val="36"/>
      <w:szCs w:val="36"/>
      <w:lang w:eastAsia="el-GR"/>
    </w:rPr>
  </w:style>
  <w:style w:type="paragraph" w:customStyle="1" w:styleId="xl157">
    <w:name w:val="xl157"/>
    <w:basedOn w:val="a"/>
    <w:rsid w:val="005F3976"/>
    <w:pPr>
      <w:pBdr>
        <w:top w:val="single" w:sz="12" w:space="0" w:color="auto"/>
        <w:bottom w:val="single" w:sz="8" w:space="0" w:color="auto"/>
        <w:right w:val="single" w:sz="12" w:space="0" w:color="auto"/>
      </w:pBdr>
      <w:spacing w:before="100" w:beforeAutospacing="1" w:after="100" w:afterAutospacing="1"/>
      <w:jc w:val="center"/>
    </w:pPr>
    <w:rPr>
      <w:rFonts w:cs="Arial"/>
      <w:sz w:val="36"/>
      <w:szCs w:val="36"/>
      <w:lang w:eastAsia="el-GR"/>
    </w:rPr>
  </w:style>
  <w:style w:type="paragraph" w:customStyle="1" w:styleId="xl158">
    <w:name w:val="xl158"/>
    <w:basedOn w:val="a"/>
    <w:rsid w:val="005F3976"/>
    <w:pPr>
      <w:pBdr>
        <w:top w:val="single" w:sz="8" w:space="0" w:color="auto"/>
        <w:left w:val="single" w:sz="8" w:space="0" w:color="auto"/>
        <w:right w:val="single" w:sz="12" w:space="0" w:color="auto"/>
      </w:pBdr>
      <w:shd w:val="clear" w:color="000000" w:fill="FFFF99"/>
      <w:spacing w:before="100" w:beforeAutospacing="1" w:after="100" w:afterAutospacing="1"/>
      <w:jc w:val="center"/>
    </w:pPr>
    <w:rPr>
      <w:rFonts w:cs="Arial"/>
      <w:b/>
      <w:bCs/>
      <w:sz w:val="16"/>
      <w:szCs w:val="16"/>
      <w:lang w:eastAsia="el-GR"/>
    </w:rPr>
  </w:style>
  <w:style w:type="paragraph" w:customStyle="1" w:styleId="xl159">
    <w:name w:val="xl159"/>
    <w:basedOn w:val="a"/>
    <w:rsid w:val="005F3976"/>
    <w:pPr>
      <w:pBdr>
        <w:left w:val="single" w:sz="8" w:space="0" w:color="auto"/>
        <w:bottom w:val="single" w:sz="12" w:space="0" w:color="auto"/>
        <w:right w:val="single" w:sz="12" w:space="0" w:color="auto"/>
      </w:pBdr>
      <w:shd w:val="clear" w:color="000000" w:fill="FFFF99"/>
      <w:spacing w:before="100" w:beforeAutospacing="1" w:after="100" w:afterAutospacing="1"/>
      <w:jc w:val="center"/>
    </w:pPr>
    <w:rPr>
      <w:rFonts w:cs="Arial"/>
      <w:b/>
      <w:bCs/>
      <w:sz w:val="16"/>
      <w:szCs w:val="16"/>
      <w:lang w:eastAsia="el-GR"/>
    </w:rPr>
  </w:style>
  <w:style w:type="paragraph" w:customStyle="1" w:styleId="xl160">
    <w:name w:val="xl160"/>
    <w:basedOn w:val="a"/>
    <w:rsid w:val="005F3976"/>
    <w:pPr>
      <w:pBdr>
        <w:top w:val="single" w:sz="8" w:space="0" w:color="auto"/>
        <w:left w:val="single" w:sz="8" w:space="0" w:color="auto"/>
      </w:pBdr>
      <w:shd w:val="clear" w:color="000000" w:fill="FFFF99"/>
      <w:spacing w:before="100" w:beforeAutospacing="1" w:after="100" w:afterAutospacing="1"/>
      <w:jc w:val="center"/>
      <w:textAlignment w:val="center"/>
    </w:pPr>
    <w:rPr>
      <w:rFonts w:cs="Arial"/>
      <w:b/>
      <w:bCs/>
      <w:sz w:val="12"/>
      <w:szCs w:val="12"/>
      <w:lang w:eastAsia="el-GR"/>
    </w:rPr>
  </w:style>
  <w:style w:type="paragraph" w:customStyle="1" w:styleId="xl161">
    <w:name w:val="xl161"/>
    <w:basedOn w:val="a"/>
    <w:rsid w:val="005F3976"/>
    <w:pPr>
      <w:pBdr>
        <w:top w:val="single" w:sz="8" w:space="0" w:color="auto"/>
      </w:pBdr>
      <w:spacing w:before="100" w:beforeAutospacing="1" w:after="100" w:afterAutospacing="1"/>
      <w:jc w:val="center"/>
      <w:textAlignment w:val="center"/>
    </w:pPr>
    <w:rPr>
      <w:rFonts w:ascii="Times New Roman" w:hAnsi="Times New Roman"/>
      <w:sz w:val="24"/>
      <w:szCs w:val="24"/>
      <w:lang w:eastAsia="el-GR"/>
    </w:rPr>
  </w:style>
  <w:style w:type="paragraph" w:customStyle="1" w:styleId="xl162">
    <w:name w:val="xl162"/>
    <w:basedOn w:val="a"/>
    <w:rsid w:val="005F3976"/>
    <w:pPr>
      <w:pBdr>
        <w:top w:val="single" w:sz="8" w:space="0" w:color="auto"/>
        <w:right w:val="single" w:sz="8" w:space="0" w:color="auto"/>
      </w:pBdr>
      <w:spacing w:before="100" w:beforeAutospacing="1" w:after="100" w:afterAutospacing="1"/>
      <w:jc w:val="center"/>
      <w:textAlignment w:val="center"/>
    </w:pPr>
    <w:rPr>
      <w:rFonts w:ascii="Times New Roman" w:hAnsi="Times New Roman"/>
      <w:sz w:val="24"/>
      <w:szCs w:val="24"/>
      <w:lang w:eastAsia="el-GR"/>
    </w:rPr>
  </w:style>
  <w:style w:type="paragraph" w:customStyle="1" w:styleId="Default">
    <w:name w:val="Default"/>
    <w:rsid w:val="00606DB8"/>
    <w:pPr>
      <w:autoSpaceDE w:val="0"/>
      <w:autoSpaceDN w:val="0"/>
      <w:adjustRightInd w:val="0"/>
    </w:pPr>
    <w:rPr>
      <w:rFonts w:ascii="Arial" w:hAnsi="Arial" w:cs="Arial"/>
      <w:color w:val="000000"/>
      <w:sz w:val="24"/>
      <w:szCs w:val="24"/>
    </w:rPr>
  </w:style>
  <w:style w:type="paragraph" w:customStyle="1" w:styleId="pbullets">
    <w:name w:val="p_bullets"/>
    <w:basedOn w:val="a"/>
    <w:rsid w:val="00917BFF"/>
    <w:pPr>
      <w:spacing w:before="100" w:beforeAutospacing="1" w:after="100" w:afterAutospacing="1"/>
      <w:jc w:val="left"/>
    </w:pPr>
    <w:rPr>
      <w:rFonts w:ascii="Times New Roman" w:hAnsi="Times New Roman"/>
      <w:sz w:val="24"/>
      <w:szCs w:val="24"/>
      <w:lang w:eastAsia="el-GR"/>
    </w:rPr>
  </w:style>
  <w:style w:type="paragraph" w:styleId="-HTML">
    <w:name w:val="HTML Preformatted"/>
    <w:basedOn w:val="a"/>
    <w:link w:val="-HTMLChar"/>
    <w:rsid w:val="007F0B2A"/>
    <w:rPr>
      <w:rFonts w:ascii="Courier New" w:hAnsi="Courier New" w:cs="Courier New"/>
      <w:sz w:val="20"/>
    </w:rPr>
  </w:style>
  <w:style w:type="character" w:customStyle="1" w:styleId="-HTMLChar">
    <w:name w:val="Προ-διαμορφωμένο HTML Char"/>
    <w:link w:val="-HTML"/>
    <w:rsid w:val="007F0B2A"/>
    <w:rPr>
      <w:rFonts w:ascii="Courier New" w:hAnsi="Courier New" w:cs="Courier New"/>
      <w:lang w:eastAsia="en-US"/>
    </w:rPr>
  </w:style>
  <w:style w:type="character" w:customStyle="1" w:styleId="apple-style-span">
    <w:name w:val="apple-style-span"/>
    <w:uiPriority w:val="99"/>
    <w:rsid w:val="00E3044F"/>
  </w:style>
  <w:style w:type="character" w:customStyle="1" w:styleId="12">
    <w:name w:val="Ανεπίλυτη αναφορά1"/>
    <w:basedOn w:val="a0"/>
    <w:uiPriority w:val="99"/>
    <w:semiHidden/>
    <w:unhideWhenUsed/>
    <w:rsid w:val="00993A99"/>
    <w:rPr>
      <w:color w:val="605E5C"/>
      <w:shd w:val="clear" w:color="auto" w:fill="E1DFDD"/>
    </w:rPr>
  </w:style>
  <w:style w:type="paragraph" w:styleId="Web">
    <w:name w:val="Normal (Web)"/>
    <w:basedOn w:val="a"/>
    <w:semiHidden/>
    <w:unhideWhenUsed/>
    <w:rsid w:val="0030300C"/>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163398">
      <w:bodyDiv w:val="1"/>
      <w:marLeft w:val="0"/>
      <w:marRight w:val="0"/>
      <w:marTop w:val="0"/>
      <w:marBottom w:val="0"/>
      <w:divBdr>
        <w:top w:val="none" w:sz="0" w:space="0" w:color="auto"/>
        <w:left w:val="none" w:sz="0" w:space="0" w:color="auto"/>
        <w:bottom w:val="none" w:sz="0" w:space="0" w:color="auto"/>
        <w:right w:val="none" w:sz="0" w:space="0" w:color="auto"/>
      </w:divBdr>
    </w:div>
    <w:div w:id="207108159">
      <w:bodyDiv w:val="1"/>
      <w:marLeft w:val="0"/>
      <w:marRight w:val="0"/>
      <w:marTop w:val="0"/>
      <w:marBottom w:val="0"/>
      <w:divBdr>
        <w:top w:val="none" w:sz="0" w:space="0" w:color="auto"/>
        <w:left w:val="none" w:sz="0" w:space="0" w:color="auto"/>
        <w:bottom w:val="none" w:sz="0" w:space="0" w:color="auto"/>
        <w:right w:val="none" w:sz="0" w:space="0" w:color="auto"/>
      </w:divBdr>
    </w:div>
    <w:div w:id="266892690">
      <w:bodyDiv w:val="1"/>
      <w:marLeft w:val="0"/>
      <w:marRight w:val="0"/>
      <w:marTop w:val="0"/>
      <w:marBottom w:val="0"/>
      <w:divBdr>
        <w:top w:val="none" w:sz="0" w:space="0" w:color="auto"/>
        <w:left w:val="none" w:sz="0" w:space="0" w:color="auto"/>
        <w:bottom w:val="none" w:sz="0" w:space="0" w:color="auto"/>
        <w:right w:val="none" w:sz="0" w:space="0" w:color="auto"/>
      </w:divBdr>
    </w:div>
    <w:div w:id="278951388">
      <w:bodyDiv w:val="1"/>
      <w:marLeft w:val="0"/>
      <w:marRight w:val="0"/>
      <w:marTop w:val="0"/>
      <w:marBottom w:val="0"/>
      <w:divBdr>
        <w:top w:val="none" w:sz="0" w:space="0" w:color="auto"/>
        <w:left w:val="none" w:sz="0" w:space="0" w:color="auto"/>
        <w:bottom w:val="none" w:sz="0" w:space="0" w:color="auto"/>
        <w:right w:val="none" w:sz="0" w:space="0" w:color="auto"/>
      </w:divBdr>
    </w:div>
    <w:div w:id="441996139">
      <w:bodyDiv w:val="1"/>
      <w:marLeft w:val="0"/>
      <w:marRight w:val="0"/>
      <w:marTop w:val="0"/>
      <w:marBottom w:val="0"/>
      <w:divBdr>
        <w:top w:val="none" w:sz="0" w:space="0" w:color="auto"/>
        <w:left w:val="none" w:sz="0" w:space="0" w:color="auto"/>
        <w:bottom w:val="none" w:sz="0" w:space="0" w:color="auto"/>
        <w:right w:val="none" w:sz="0" w:space="0" w:color="auto"/>
      </w:divBdr>
    </w:div>
    <w:div w:id="494104645">
      <w:bodyDiv w:val="1"/>
      <w:marLeft w:val="0"/>
      <w:marRight w:val="0"/>
      <w:marTop w:val="0"/>
      <w:marBottom w:val="0"/>
      <w:divBdr>
        <w:top w:val="none" w:sz="0" w:space="0" w:color="auto"/>
        <w:left w:val="none" w:sz="0" w:space="0" w:color="auto"/>
        <w:bottom w:val="none" w:sz="0" w:space="0" w:color="auto"/>
        <w:right w:val="none" w:sz="0" w:space="0" w:color="auto"/>
      </w:divBdr>
    </w:div>
    <w:div w:id="516046885">
      <w:bodyDiv w:val="1"/>
      <w:marLeft w:val="0"/>
      <w:marRight w:val="0"/>
      <w:marTop w:val="0"/>
      <w:marBottom w:val="0"/>
      <w:divBdr>
        <w:top w:val="none" w:sz="0" w:space="0" w:color="auto"/>
        <w:left w:val="none" w:sz="0" w:space="0" w:color="auto"/>
        <w:bottom w:val="none" w:sz="0" w:space="0" w:color="auto"/>
        <w:right w:val="none" w:sz="0" w:space="0" w:color="auto"/>
      </w:divBdr>
    </w:div>
    <w:div w:id="579486135">
      <w:bodyDiv w:val="1"/>
      <w:marLeft w:val="0"/>
      <w:marRight w:val="0"/>
      <w:marTop w:val="0"/>
      <w:marBottom w:val="0"/>
      <w:divBdr>
        <w:top w:val="none" w:sz="0" w:space="0" w:color="auto"/>
        <w:left w:val="none" w:sz="0" w:space="0" w:color="auto"/>
        <w:bottom w:val="none" w:sz="0" w:space="0" w:color="auto"/>
        <w:right w:val="none" w:sz="0" w:space="0" w:color="auto"/>
      </w:divBdr>
    </w:div>
    <w:div w:id="779104285">
      <w:bodyDiv w:val="1"/>
      <w:marLeft w:val="0"/>
      <w:marRight w:val="0"/>
      <w:marTop w:val="0"/>
      <w:marBottom w:val="0"/>
      <w:divBdr>
        <w:top w:val="none" w:sz="0" w:space="0" w:color="auto"/>
        <w:left w:val="none" w:sz="0" w:space="0" w:color="auto"/>
        <w:bottom w:val="none" w:sz="0" w:space="0" w:color="auto"/>
        <w:right w:val="none" w:sz="0" w:space="0" w:color="auto"/>
      </w:divBdr>
    </w:div>
    <w:div w:id="819269633">
      <w:bodyDiv w:val="1"/>
      <w:marLeft w:val="0"/>
      <w:marRight w:val="0"/>
      <w:marTop w:val="0"/>
      <w:marBottom w:val="0"/>
      <w:divBdr>
        <w:top w:val="none" w:sz="0" w:space="0" w:color="auto"/>
        <w:left w:val="none" w:sz="0" w:space="0" w:color="auto"/>
        <w:bottom w:val="none" w:sz="0" w:space="0" w:color="auto"/>
        <w:right w:val="none" w:sz="0" w:space="0" w:color="auto"/>
      </w:divBdr>
    </w:div>
    <w:div w:id="925576758">
      <w:bodyDiv w:val="1"/>
      <w:marLeft w:val="0"/>
      <w:marRight w:val="0"/>
      <w:marTop w:val="0"/>
      <w:marBottom w:val="0"/>
      <w:divBdr>
        <w:top w:val="none" w:sz="0" w:space="0" w:color="auto"/>
        <w:left w:val="none" w:sz="0" w:space="0" w:color="auto"/>
        <w:bottom w:val="none" w:sz="0" w:space="0" w:color="auto"/>
        <w:right w:val="none" w:sz="0" w:space="0" w:color="auto"/>
      </w:divBdr>
    </w:div>
    <w:div w:id="952175447">
      <w:bodyDiv w:val="1"/>
      <w:marLeft w:val="0"/>
      <w:marRight w:val="0"/>
      <w:marTop w:val="0"/>
      <w:marBottom w:val="0"/>
      <w:divBdr>
        <w:top w:val="none" w:sz="0" w:space="0" w:color="auto"/>
        <w:left w:val="none" w:sz="0" w:space="0" w:color="auto"/>
        <w:bottom w:val="none" w:sz="0" w:space="0" w:color="auto"/>
        <w:right w:val="none" w:sz="0" w:space="0" w:color="auto"/>
      </w:divBdr>
    </w:div>
    <w:div w:id="1041705632">
      <w:bodyDiv w:val="1"/>
      <w:marLeft w:val="0"/>
      <w:marRight w:val="0"/>
      <w:marTop w:val="0"/>
      <w:marBottom w:val="0"/>
      <w:divBdr>
        <w:top w:val="none" w:sz="0" w:space="0" w:color="auto"/>
        <w:left w:val="none" w:sz="0" w:space="0" w:color="auto"/>
        <w:bottom w:val="none" w:sz="0" w:space="0" w:color="auto"/>
        <w:right w:val="none" w:sz="0" w:space="0" w:color="auto"/>
      </w:divBdr>
    </w:div>
    <w:div w:id="1302809965">
      <w:bodyDiv w:val="1"/>
      <w:marLeft w:val="0"/>
      <w:marRight w:val="0"/>
      <w:marTop w:val="0"/>
      <w:marBottom w:val="0"/>
      <w:divBdr>
        <w:top w:val="none" w:sz="0" w:space="0" w:color="auto"/>
        <w:left w:val="none" w:sz="0" w:space="0" w:color="auto"/>
        <w:bottom w:val="none" w:sz="0" w:space="0" w:color="auto"/>
        <w:right w:val="none" w:sz="0" w:space="0" w:color="auto"/>
      </w:divBdr>
    </w:div>
    <w:div w:id="1315182352">
      <w:bodyDiv w:val="1"/>
      <w:marLeft w:val="0"/>
      <w:marRight w:val="0"/>
      <w:marTop w:val="0"/>
      <w:marBottom w:val="0"/>
      <w:divBdr>
        <w:top w:val="none" w:sz="0" w:space="0" w:color="auto"/>
        <w:left w:val="none" w:sz="0" w:space="0" w:color="auto"/>
        <w:bottom w:val="none" w:sz="0" w:space="0" w:color="auto"/>
        <w:right w:val="none" w:sz="0" w:space="0" w:color="auto"/>
      </w:divBdr>
    </w:div>
    <w:div w:id="1323314668">
      <w:bodyDiv w:val="1"/>
      <w:marLeft w:val="0"/>
      <w:marRight w:val="0"/>
      <w:marTop w:val="0"/>
      <w:marBottom w:val="0"/>
      <w:divBdr>
        <w:top w:val="none" w:sz="0" w:space="0" w:color="auto"/>
        <w:left w:val="none" w:sz="0" w:space="0" w:color="auto"/>
        <w:bottom w:val="none" w:sz="0" w:space="0" w:color="auto"/>
        <w:right w:val="none" w:sz="0" w:space="0" w:color="auto"/>
      </w:divBdr>
    </w:div>
    <w:div w:id="1353267899">
      <w:bodyDiv w:val="1"/>
      <w:marLeft w:val="0"/>
      <w:marRight w:val="0"/>
      <w:marTop w:val="0"/>
      <w:marBottom w:val="0"/>
      <w:divBdr>
        <w:top w:val="none" w:sz="0" w:space="0" w:color="auto"/>
        <w:left w:val="none" w:sz="0" w:space="0" w:color="auto"/>
        <w:bottom w:val="none" w:sz="0" w:space="0" w:color="auto"/>
        <w:right w:val="none" w:sz="0" w:space="0" w:color="auto"/>
      </w:divBdr>
      <w:divsChild>
        <w:div w:id="1883906986">
          <w:marLeft w:val="0"/>
          <w:marRight w:val="0"/>
          <w:marTop w:val="0"/>
          <w:marBottom w:val="0"/>
          <w:divBdr>
            <w:top w:val="none" w:sz="0" w:space="0" w:color="auto"/>
            <w:left w:val="none" w:sz="0" w:space="0" w:color="auto"/>
            <w:bottom w:val="none" w:sz="0" w:space="0" w:color="auto"/>
            <w:right w:val="none" w:sz="0" w:space="0" w:color="auto"/>
          </w:divBdr>
          <w:divsChild>
            <w:div w:id="800076763">
              <w:marLeft w:val="0"/>
              <w:marRight w:val="0"/>
              <w:marTop w:val="0"/>
              <w:marBottom w:val="15"/>
              <w:divBdr>
                <w:top w:val="none" w:sz="0" w:space="0" w:color="auto"/>
                <w:left w:val="none" w:sz="0" w:space="0" w:color="auto"/>
                <w:bottom w:val="none" w:sz="0" w:space="0" w:color="auto"/>
                <w:right w:val="none" w:sz="0" w:space="0" w:color="auto"/>
              </w:divBdr>
              <w:divsChild>
                <w:div w:id="1387755917">
                  <w:marLeft w:val="45"/>
                  <w:marRight w:val="45"/>
                  <w:marTop w:val="0"/>
                  <w:marBottom w:val="0"/>
                  <w:divBdr>
                    <w:top w:val="none" w:sz="0" w:space="0" w:color="auto"/>
                    <w:left w:val="none" w:sz="0" w:space="0" w:color="auto"/>
                    <w:bottom w:val="none" w:sz="0" w:space="0" w:color="auto"/>
                    <w:right w:val="none" w:sz="0" w:space="0" w:color="auto"/>
                  </w:divBdr>
                  <w:divsChild>
                    <w:div w:id="1843860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5539909">
      <w:bodyDiv w:val="1"/>
      <w:marLeft w:val="0"/>
      <w:marRight w:val="0"/>
      <w:marTop w:val="0"/>
      <w:marBottom w:val="0"/>
      <w:divBdr>
        <w:top w:val="none" w:sz="0" w:space="0" w:color="auto"/>
        <w:left w:val="none" w:sz="0" w:space="0" w:color="auto"/>
        <w:bottom w:val="none" w:sz="0" w:space="0" w:color="auto"/>
        <w:right w:val="none" w:sz="0" w:space="0" w:color="auto"/>
      </w:divBdr>
    </w:div>
    <w:div w:id="1496071907">
      <w:bodyDiv w:val="1"/>
      <w:marLeft w:val="0"/>
      <w:marRight w:val="0"/>
      <w:marTop w:val="0"/>
      <w:marBottom w:val="0"/>
      <w:divBdr>
        <w:top w:val="none" w:sz="0" w:space="0" w:color="auto"/>
        <w:left w:val="none" w:sz="0" w:space="0" w:color="auto"/>
        <w:bottom w:val="none" w:sz="0" w:space="0" w:color="auto"/>
        <w:right w:val="none" w:sz="0" w:space="0" w:color="auto"/>
      </w:divBdr>
    </w:div>
    <w:div w:id="1512835699">
      <w:bodyDiv w:val="1"/>
      <w:marLeft w:val="0"/>
      <w:marRight w:val="0"/>
      <w:marTop w:val="0"/>
      <w:marBottom w:val="0"/>
      <w:divBdr>
        <w:top w:val="none" w:sz="0" w:space="0" w:color="auto"/>
        <w:left w:val="none" w:sz="0" w:space="0" w:color="auto"/>
        <w:bottom w:val="none" w:sz="0" w:space="0" w:color="auto"/>
        <w:right w:val="none" w:sz="0" w:space="0" w:color="auto"/>
      </w:divBdr>
    </w:div>
    <w:div w:id="1551264144">
      <w:bodyDiv w:val="1"/>
      <w:marLeft w:val="0"/>
      <w:marRight w:val="0"/>
      <w:marTop w:val="0"/>
      <w:marBottom w:val="0"/>
      <w:divBdr>
        <w:top w:val="none" w:sz="0" w:space="0" w:color="auto"/>
        <w:left w:val="none" w:sz="0" w:space="0" w:color="auto"/>
        <w:bottom w:val="none" w:sz="0" w:space="0" w:color="auto"/>
        <w:right w:val="none" w:sz="0" w:space="0" w:color="auto"/>
      </w:divBdr>
    </w:div>
    <w:div w:id="1592201726">
      <w:bodyDiv w:val="1"/>
      <w:marLeft w:val="0"/>
      <w:marRight w:val="0"/>
      <w:marTop w:val="0"/>
      <w:marBottom w:val="0"/>
      <w:divBdr>
        <w:top w:val="none" w:sz="0" w:space="0" w:color="auto"/>
        <w:left w:val="none" w:sz="0" w:space="0" w:color="auto"/>
        <w:bottom w:val="none" w:sz="0" w:space="0" w:color="auto"/>
        <w:right w:val="none" w:sz="0" w:space="0" w:color="auto"/>
      </w:divBdr>
    </w:div>
    <w:div w:id="1739129907">
      <w:bodyDiv w:val="1"/>
      <w:marLeft w:val="0"/>
      <w:marRight w:val="0"/>
      <w:marTop w:val="0"/>
      <w:marBottom w:val="0"/>
      <w:divBdr>
        <w:top w:val="none" w:sz="0" w:space="0" w:color="auto"/>
        <w:left w:val="none" w:sz="0" w:space="0" w:color="auto"/>
        <w:bottom w:val="none" w:sz="0" w:space="0" w:color="auto"/>
        <w:right w:val="none" w:sz="0" w:space="0" w:color="auto"/>
      </w:divBdr>
    </w:div>
    <w:div w:id="1769933287">
      <w:bodyDiv w:val="1"/>
      <w:marLeft w:val="0"/>
      <w:marRight w:val="0"/>
      <w:marTop w:val="0"/>
      <w:marBottom w:val="0"/>
      <w:divBdr>
        <w:top w:val="none" w:sz="0" w:space="0" w:color="auto"/>
        <w:left w:val="none" w:sz="0" w:space="0" w:color="auto"/>
        <w:bottom w:val="none" w:sz="0" w:space="0" w:color="auto"/>
        <w:right w:val="none" w:sz="0" w:space="0" w:color="auto"/>
      </w:divBdr>
    </w:div>
    <w:div w:id="1820414518">
      <w:bodyDiv w:val="1"/>
      <w:marLeft w:val="0"/>
      <w:marRight w:val="0"/>
      <w:marTop w:val="0"/>
      <w:marBottom w:val="0"/>
      <w:divBdr>
        <w:top w:val="none" w:sz="0" w:space="0" w:color="auto"/>
        <w:left w:val="none" w:sz="0" w:space="0" w:color="auto"/>
        <w:bottom w:val="none" w:sz="0" w:space="0" w:color="auto"/>
        <w:right w:val="none" w:sz="0" w:space="0" w:color="auto"/>
      </w:divBdr>
    </w:div>
    <w:div w:id="1836801677">
      <w:bodyDiv w:val="1"/>
      <w:marLeft w:val="0"/>
      <w:marRight w:val="0"/>
      <w:marTop w:val="0"/>
      <w:marBottom w:val="0"/>
      <w:divBdr>
        <w:top w:val="none" w:sz="0" w:space="0" w:color="auto"/>
        <w:left w:val="none" w:sz="0" w:space="0" w:color="auto"/>
        <w:bottom w:val="none" w:sz="0" w:space="0" w:color="auto"/>
        <w:right w:val="none" w:sz="0" w:space="0" w:color="auto"/>
      </w:divBdr>
    </w:div>
    <w:div w:id="1928731723">
      <w:bodyDiv w:val="1"/>
      <w:marLeft w:val="0"/>
      <w:marRight w:val="0"/>
      <w:marTop w:val="0"/>
      <w:marBottom w:val="0"/>
      <w:divBdr>
        <w:top w:val="none" w:sz="0" w:space="0" w:color="auto"/>
        <w:left w:val="none" w:sz="0" w:space="0" w:color="auto"/>
        <w:bottom w:val="none" w:sz="0" w:space="0" w:color="auto"/>
        <w:right w:val="none" w:sz="0" w:space="0" w:color="auto"/>
      </w:divBdr>
    </w:div>
    <w:div w:id="1934236546">
      <w:bodyDiv w:val="1"/>
      <w:marLeft w:val="0"/>
      <w:marRight w:val="0"/>
      <w:marTop w:val="0"/>
      <w:marBottom w:val="0"/>
      <w:divBdr>
        <w:top w:val="none" w:sz="0" w:space="0" w:color="auto"/>
        <w:left w:val="none" w:sz="0" w:space="0" w:color="auto"/>
        <w:bottom w:val="none" w:sz="0" w:space="0" w:color="auto"/>
        <w:right w:val="none" w:sz="0" w:space="0" w:color="auto"/>
      </w:divBdr>
    </w:div>
    <w:div w:id="1960182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makrigianni@lamia-city.gr"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8B03C4-92C5-4625-8E23-7B79FC17D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5</Pages>
  <Words>1591</Words>
  <Characters>10432</Characters>
  <Application>Microsoft Office Word</Application>
  <DocSecurity>0</DocSecurity>
  <Lines>86</Lines>
  <Paragraphs>23</Paragraphs>
  <ScaleCrop>false</ScaleCrop>
  <HeadingPairs>
    <vt:vector size="2" baseType="variant">
      <vt:variant>
        <vt:lpstr>Τίτλος</vt:lpstr>
      </vt:variant>
      <vt:variant>
        <vt:i4>1</vt:i4>
      </vt:variant>
    </vt:vector>
  </HeadingPairs>
  <TitlesOfParts>
    <vt:vector size="1" baseType="lpstr">
      <vt:lpstr/>
    </vt:vector>
  </TitlesOfParts>
  <Company>Hewlett-Packard</Company>
  <LinksUpToDate>false</LinksUpToDate>
  <CharactersWithSpaces>12000</CharactersWithSpaces>
  <SharedDoc>false</SharedDoc>
  <HLinks>
    <vt:vector size="6" baseType="variant">
      <vt:variant>
        <vt:i4>2490388</vt:i4>
      </vt:variant>
      <vt:variant>
        <vt:i4>0</vt:i4>
      </vt:variant>
      <vt:variant>
        <vt:i4>0</vt:i4>
      </vt:variant>
      <vt:variant>
        <vt:i4>5</vt:i4>
      </vt:variant>
      <vt:variant>
        <vt:lpwstr>mailto:kmixelakou@fodsaste.gr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Aggeliki Makrigianni</cp:lastModifiedBy>
  <cp:revision>6</cp:revision>
  <cp:lastPrinted>2022-01-21T09:36:00Z</cp:lastPrinted>
  <dcterms:created xsi:type="dcterms:W3CDTF">2022-01-21T09:05:00Z</dcterms:created>
  <dcterms:modified xsi:type="dcterms:W3CDTF">2022-01-21T11:00:00Z</dcterms:modified>
</cp:coreProperties>
</file>